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4A6A" w14:textId="77777777" w:rsidR="00744782" w:rsidRDefault="00F93F13" w:rsidP="00744782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  <w:r w:rsidRPr="00F93F13">
        <w:rPr>
          <w:rFonts w:ascii="Arial" w:eastAsia="Calibri" w:hAnsi="Arial" w:cs="Arial"/>
        </w:rPr>
        <w:t>………………..……………………</w:t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="00A66515">
        <w:rPr>
          <w:rFonts w:ascii="Arial" w:eastAsia="Calibri" w:hAnsi="Arial" w:cs="Arial"/>
        </w:rPr>
        <w:t xml:space="preserve">            </w:t>
      </w:r>
      <w:r w:rsidRPr="00F93F13">
        <w:rPr>
          <w:rFonts w:ascii="Arial" w:eastAsia="Calibri" w:hAnsi="Arial" w:cs="Arial"/>
        </w:rPr>
        <w:t>……………………………</w:t>
      </w:r>
    </w:p>
    <w:p w14:paraId="6BD167CC" w14:textId="77777777" w:rsidR="00F93F13" w:rsidRPr="00744782" w:rsidRDefault="009802D1" w:rsidP="009802D1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  <w:sz w:val="20"/>
          <w:szCs w:val="20"/>
          <w:lang w:val="en-US"/>
        </w:rPr>
      </w:pPr>
      <w:r>
        <w:rPr>
          <w:rFonts w:ascii="Arial" w:eastAsia="Calibri" w:hAnsi="Arial" w:cs="Arial"/>
          <w:i/>
          <w:sz w:val="20"/>
          <w:szCs w:val="20"/>
          <w:lang w:val="en-US"/>
        </w:rPr>
        <w:t xml:space="preserve">          </w:t>
      </w:r>
      <w:r w:rsidR="00744782">
        <w:rPr>
          <w:rFonts w:ascii="Arial" w:eastAsia="Calibri" w:hAnsi="Arial" w:cs="Arial"/>
          <w:i/>
          <w:sz w:val="20"/>
          <w:szCs w:val="20"/>
          <w:lang w:val="en-US"/>
        </w:rPr>
        <w:t>name and surname of</w:t>
      </w:r>
      <w:r w:rsidR="00F93F13" w:rsidRPr="00297FAD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297FAD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297FAD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297FAD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297FAD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564BFC">
        <w:rPr>
          <w:rFonts w:ascii="Arial" w:eastAsia="Calibri" w:hAnsi="Arial" w:cs="Arial"/>
          <w:i/>
          <w:sz w:val="20"/>
          <w:szCs w:val="20"/>
          <w:lang w:val="en-US"/>
        </w:rPr>
        <w:t xml:space="preserve">          </w:t>
      </w:r>
      <w:r w:rsidR="00A66515">
        <w:rPr>
          <w:rFonts w:ascii="Arial" w:eastAsia="Calibri" w:hAnsi="Arial" w:cs="Arial"/>
          <w:i/>
          <w:sz w:val="20"/>
          <w:szCs w:val="20"/>
          <w:lang w:val="en-US"/>
        </w:rPr>
        <w:t xml:space="preserve">           </w:t>
      </w:r>
      <w:r>
        <w:rPr>
          <w:rFonts w:ascii="Arial" w:eastAsia="Calibri" w:hAnsi="Arial" w:cs="Arial"/>
          <w:i/>
          <w:sz w:val="20"/>
          <w:szCs w:val="20"/>
          <w:lang w:val="en-US"/>
        </w:rPr>
        <w:t xml:space="preserve">   </w:t>
      </w:r>
      <w:r w:rsidR="00297FAD" w:rsidRPr="00297FAD">
        <w:rPr>
          <w:rFonts w:ascii="Arial" w:eastAsia="Calibri" w:hAnsi="Arial" w:cs="Arial"/>
          <w:i/>
          <w:sz w:val="20"/>
          <w:szCs w:val="20"/>
          <w:lang w:val="en-US"/>
        </w:rPr>
        <w:t>place and date</w:t>
      </w:r>
    </w:p>
    <w:p w14:paraId="5B87EC27" w14:textId="77777777" w:rsidR="00F93F13" w:rsidRPr="00F93F13" w:rsidRDefault="009802D1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            </w:t>
      </w:r>
      <w:r w:rsidR="00744782">
        <w:rPr>
          <w:rFonts w:ascii="Arial" w:eastAsia="Calibri" w:hAnsi="Arial" w:cs="Arial"/>
          <w:i/>
          <w:sz w:val="20"/>
          <w:szCs w:val="20"/>
        </w:rPr>
        <w:t>authorising person</w:t>
      </w:r>
      <w:r w:rsidR="00F93F13" w:rsidRPr="00F93F13">
        <w:rPr>
          <w:rFonts w:ascii="Arial" w:eastAsia="Calibri" w:hAnsi="Arial" w:cs="Arial"/>
        </w:rPr>
        <w:tab/>
      </w:r>
      <w:r w:rsidR="00F93F13" w:rsidRPr="00F93F13">
        <w:rPr>
          <w:rFonts w:ascii="Arial" w:eastAsia="Calibri" w:hAnsi="Arial" w:cs="Arial"/>
        </w:rPr>
        <w:tab/>
      </w:r>
      <w:r w:rsidR="00F93F13" w:rsidRPr="00F93F13">
        <w:rPr>
          <w:rFonts w:ascii="Arial" w:eastAsia="Calibri" w:hAnsi="Arial" w:cs="Arial"/>
        </w:rPr>
        <w:tab/>
      </w:r>
    </w:p>
    <w:p w14:paraId="087B7581" w14:textId="77777777" w:rsidR="00D74D37" w:rsidRDefault="00D74D37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</w:rPr>
      </w:pPr>
    </w:p>
    <w:p w14:paraId="03578778" w14:textId="77777777" w:rsidR="00F93F13" w:rsidRP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  <w:r w:rsidRPr="00F93F13">
        <w:rPr>
          <w:rFonts w:ascii="Arial" w:eastAsia="Calibri" w:hAnsi="Arial" w:cs="Arial"/>
          <w:i/>
        </w:rPr>
        <w:t>………………………………………</w:t>
      </w:r>
    </w:p>
    <w:p w14:paraId="4FF4C383" w14:textId="77777777" w:rsidR="00F93F13" w:rsidRP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</w:rPr>
      </w:pPr>
    </w:p>
    <w:p w14:paraId="7BFD45EA" w14:textId="77777777" w:rsidR="00F93F13" w:rsidRP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  <w:r w:rsidRPr="00F93F13">
        <w:rPr>
          <w:rFonts w:ascii="Arial" w:eastAsia="Calibri" w:hAnsi="Arial" w:cs="Arial"/>
          <w:i/>
        </w:rPr>
        <w:t>………………………………………</w:t>
      </w:r>
    </w:p>
    <w:p w14:paraId="3E700D3B" w14:textId="77777777" w:rsidR="00F93F13" w:rsidRPr="00F93F13" w:rsidRDefault="00297FAD" w:rsidP="00D74D37">
      <w:pPr>
        <w:suppressAutoHyphens w:val="0"/>
        <w:autoSpaceDN/>
        <w:spacing w:after="0" w:line="276" w:lineRule="auto"/>
        <w:ind w:firstLine="708"/>
        <w:textAlignment w:val="auto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address of residence</w:t>
      </w:r>
    </w:p>
    <w:p w14:paraId="6BB86793" w14:textId="77777777" w:rsidR="00F93F13" w:rsidRP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  <w:sz w:val="20"/>
          <w:szCs w:val="20"/>
        </w:rPr>
      </w:pPr>
    </w:p>
    <w:p w14:paraId="1C6A55C3" w14:textId="77777777" w:rsidR="00F93F13" w:rsidRP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  <w:sz w:val="20"/>
          <w:szCs w:val="20"/>
        </w:rPr>
      </w:pPr>
    </w:p>
    <w:p w14:paraId="3668C7EC" w14:textId="77777777" w:rsidR="00F93F13" w:rsidRP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  <w:sz w:val="20"/>
          <w:szCs w:val="20"/>
        </w:rPr>
      </w:pPr>
    </w:p>
    <w:p w14:paraId="6CCA7768" w14:textId="77777777" w:rsidR="00F93F13" w:rsidRPr="00564BFC" w:rsidRDefault="00E63553" w:rsidP="00BB3DF4">
      <w:pPr>
        <w:suppressAutoHyphens w:val="0"/>
        <w:autoSpaceDN/>
        <w:spacing w:after="0" w:line="276" w:lineRule="auto"/>
        <w:jc w:val="center"/>
        <w:textAlignment w:val="auto"/>
        <w:outlineLvl w:val="0"/>
        <w:rPr>
          <w:rFonts w:ascii="Arial" w:eastAsia="Calibri" w:hAnsi="Arial" w:cs="Arial"/>
          <w:b/>
          <w:color w:val="000000"/>
          <w:sz w:val="28"/>
          <w:szCs w:val="28"/>
        </w:rPr>
      </w:pPr>
      <w:r w:rsidRPr="00564BFC">
        <w:rPr>
          <w:rFonts w:ascii="Arial" w:eastAsia="Calibri" w:hAnsi="Arial" w:cs="Arial"/>
          <w:b/>
          <w:color w:val="000000"/>
          <w:sz w:val="28"/>
          <w:szCs w:val="28"/>
        </w:rPr>
        <w:t>POWER OF ATTORNEY</w:t>
      </w:r>
    </w:p>
    <w:p w14:paraId="2E53C658" w14:textId="77777777" w:rsidR="00637124" w:rsidRPr="00F93F13" w:rsidRDefault="00637124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b/>
          <w:sz w:val="24"/>
          <w:szCs w:val="24"/>
        </w:rPr>
      </w:pPr>
    </w:p>
    <w:p w14:paraId="5EECF7A8" w14:textId="77777777" w:rsidR="00F93F13" w:rsidRPr="0017216B" w:rsidRDefault="00065439" w:rsidP="00F93F13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  <w:lang w:val="en-US"/>
        </w:rPr>
      </w:pPr>
      <w:r w:rsidRPr="0017216B">
        <w:rPr>
          <w:rFonts w:ascii="Arial" w:eastAsia="Calibri" w:hAnsi="Arial" w:cs="Arial"/>
          <w:sz w:val="24"/>
          <w:szCs w:val="24"/>
          <w:lang w:val="en-US"/>
        </w:rPr>
        <w:t xml:space="preserve">By signing below, I hereby </w:t>
      </w:r>
      <w:r w:rsidR="00E56C1C">
        <w:rPr>
          <w:rFonts w:ascii="Arial" w:eastAsia="Calibri" w:hAnsi="Arial" w:cs="Arial"/>
          <w:sz w:val="24"/>
          <w:szCs w:val="24"/>
          <w:lang w:val="en-US"/>
        </w:rPr>
        <w:t xml:space="preserve">authorise </w:t>
      </w:r>
      <w:r w:rsidRPr="0017216B">
        <w:rPr>
          <w:rFonts w:ascii="Arial" w:eastAsia="Calibri" w:hAnsi="Arial" w:cs="Arial"/>
          <w:sz w:val="24"/>
          <w:szCs w:val="24"/>
          <w:lang w:val="en-US"/>
        </w:rPr>
        <w:t>Mr</w:t>
      </w:r>
      <w:r w:rsidR="001839F8" w:rsidRPr="0017216B">
        <w:rPr>
          <w:rFonts w:ascii="Arial" w:eastAsia="Calibri" w:hAnsi="Arial" w:cs="Arial"/>
          <w:sz w:val="24"/>
          <w:szCs w:val="24"/>
          <w:lang w:val="en-US"/>
        </w:rPr>
        <w:t>/</w:t>
      </w:r>
      <w:r w:rsidRPr="0017216B">
        <w:rPr>
          <w:rFonts w:ascii="Arial" w:eastAsia="Calibri" w:hAnsi="Arial" w:cs="Arial"/>
          <w:sz w:val="24"/>
          <w:szCs w:val="24"/>
          <w:lang w:val="en-US"/>
        </w:rPr>
        <w:t>M</w:t>
      </w:r>
      <w:r w:rsidR="00D74D37">
        <w:rPr>
          <w:rFonts w:ascii="Arial" w:eastAsia="Calibri" w:hAnsi="Arial" w:cs="Arial"/>
          <w:sz w:val="24"/>
          <w:szCs w:val="24"/>
          <w:lang w:val="en-US"/>
        </w:rPr>
        <w:t>s</w:t>
      </w:r>
      <w:r w:rsidR="00F93F13" w:rsidRPr="0017216B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1839F8" w:rsidRPr="0017216B">
        <w:rPr>
          <w:rFonts w:ascii="Arial" w:eastAsia="Calibri" w:hAnsi="Arial" w:cs="Arial"/>
          <w:sz w:val="24"/>
          <w:szCs w:val="24"/>
          <w:lang w:val="en-US"/>
        </w:rPr>
        <w:t>…………………………………………</w:t>
      </w:r>
      <w:r w:rsidR="00167432" w:rsidRPr="0017216B">
        <w:rPr>
          <w:rFonts w:ascii="Arial" w:eastAsia="Calibri" w:hAnsi="Arial" w:cs="Arial"/>
          <w:sz w:val="24"/>
          <w:szCs w:val="24"/>
          <w:lang w:val="en-US"/>
        </w:rPr>
        <w:t>…………………………...</w:t>
      </w:r>
      <w:r w:rsidR="001839F8" w:rsidRPr="0017216B">
        <w:rPr>
          <w:rFonts w:ascii="Arial" w:eastAsia="Calibri" w:hAnsi="Arial" w:cs="Arial"/>
          <w:sz w:val="24"/>
          <w:szCs w:val="24"/>
          <w:lang w:val="en-US"/>
        </w:rPr>
        <w:br/>
      </w:r>
      <w:r w:rsidR="0017216B" w:rsidRPr="0017216B">
        <w:rPr>
          <w:rFonts w:ascii="Arial" w:eastAsia="Calibri" w:hAnsi="Arial" w:cs="Arial"/>
          <w:sz w:val="24"/>
          <w:szCs w:val="24"/>
          <w:lang w:val="en-US"/>
        </w:rPr>
        <w:t>holder of ID</w:t>
      </w:r>
      <w:r w:rsidR="00F93F13" w:rsidRPr="0017216B">
        <w:rPr>
          <w:rFonts w:ascii="Arial" w:eastAsia="Calibri" w:hAnsi="Arial" w:cs="Arial"/>
          <w:sz w:val="24"/>
          <w:szCs w:val="24"/>
          <w:lang w:val="en-US"/>
        </w:rPr>
        <w:t>:</w:t>
      </w:r>
    </w:p>
    <w:p w14:paraId="43E5D221" w14:textId="77777777" w:rsidR="00F93F13" w:rsidRPr="0017216B" w:rsidRDefault="00F93F13" w:rsidP="00F93F13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  <w:lang w:val="en-US"/>
        </w:rPr>
      </w:pPr>
      <w:r w:rsidRPr="0017216B">
        <w:rPr>
          <w:rFonts w:ascii="Arial" w:eastAsia="Calibri" w:hAnsi="Arial" w:cs="Arial"/>
          <w:sz w:val="24"/>
          <w:szCs w:val="24"/>
          <w:lang w:val="en-US"/>
        </w:rPr>
        <w:t>seri</w:t>
      </w:r>
      <w:r w:rsidR="0017216B" w:rsidRPr="0017216B">
        <w:rPr>
          <w:rFonts w:ascii="Arial" w:eastAsia="Calibri" w:hAnsi="Arial" w:cs="Arial"/>
          <w:sz w:val="24"/>
          <w:szCs w:val="24"/>
          <w:lang w:val="en-US"/>
        </w:rPr>
        <w:t>es and number</w:t>
      </w:r>
      <w:r w:rsidR="003B0FC8">
        <w:rPr>
          <w:rFonts w:ascii="Arial" w:eastAsia="Calibri" w:hAnsi="Arial" w:cs="Arial"/>
          <w:sz w:val="24"/>
          <w:szCs w:val="24"/>
          <w:lang w:val="en-US"/>
        </w:rPr>
        <w:t>………………………………………………………………………</w:t>
      </w:r>
    </w:p>
    <w:p w14:paraId="62BB1D9E" w14:textId="77777777" w:rsidR="00F93F13" w:rsidRPr="0017216B" w:rsidRDefault="0017216B" w:rsidP="00F93F13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  <w:lang w:val="en-US"/>
        </w:rPr>
      </w:pPr>
      <w:r w:rsidRPr="0017216B">
        <w:rPr>
          <w:rFonts w:ascii="Arial" w:eastAsia="Calibri" w:hAnsi="Arial" w:cs="Arial"/>
          <w:sz w:val="24"/>
          <w:szCs w:val="24"/>
          <w:lang w:val="en-US"/>
        </w:rPr>
        <w:t xml:space="preserve">issued on </w:t>
      </w:r>
      <w:r w:rsidR="00F93F13" w:rsidRPr="0017216B">
        <w:rPr>
          <w:rFonts w:ascii="Arial" w:eastAsia="Calibri" w:hAnsi="Arial" w:cs="Arial"/>
          <w:sz w:val="24"/>
          <w:szCs w:val="24"/>
          <w:lang w:val="en-US"/>
        </w:rPr>
        <w:t>………………………………………………………………………………</w:t>
      </w:r>
      <w:r w:rsidR="00BB3DF4">
        <w:rPr>
          <w:rFonts w:ascii="Arial" w:eastAsia="Calibri" w:hAnsi="Arial" w:cs="Arial"/>
          <w:sz w:val="24"/>
          <w:szCs w:val="24"/>
          <w:lang w:val="en-US"/>
        </w:rPr>
        <w:t>…</w:t>
      </w:r>
    </w:p>
    <w:p w14:paraId="3F6C2A3D" w14:textId="498B1CB3" w:rsidR="00F93F13" w:rsidRPr="00D92E6F" w:rsidRDefault="00D92E6F" w:rsidP="00E96883">
      <w:pPr>
        <w:suppressAutoHyphens w:val="0"/>
        <w:autoSpaceDN/>
        <w:spacing w:after="0" w:line="360" w:lineRule="auto"/>
        <w:jc w:val="both"/>
        <w:textAlignment w:val="auto"/>
        <w:rPr>
          <w:rFonts w:ascii="Arial" w:eastAsia="Calibri" w:hAnsi="Arial" w:cs="Arial"/>
          <w:sz w:val="24"/>
          <w:szCs w:val="24"/>
          <w:lang w:val="en-US"/>
        </w:rPr>
      </w:pPr>
      <w:r w:rsidRPr="00D92E6F">
        <w:rPr>
          <w:rFonts w:ascii="Arial" w:eastAsia="Calibri" w:hAnsi="Arial" w:cs="Arial"/>
          <w:sz w:val="24"/>
          <w:szCs w:val="24"/>
          <w:lang w:val="en-US"/>
        </w:rPr>
        <w:t xml:space="preserve">to perform activities related to the admission process at the Cracow University </w:t>
      </w:r>
      <w:r w:rsidR="00E17C16">
        <w:rPr>
          <w:rFonts w:ascii="Arial" w:eastAsia="Calibri" w:hAnsi="Arial" w:cs="Arial"/>
          <w:sz w:val="24"/>
          <w:szCs w:val="24"/>
          <w:lang w:val="en-US"/>
        </w:rPr>
        <w:br/>
      </w:r>
      <w:r w:rsidRPr="00D92E6F">
        <w:rPr>
          <w:rFonts w:ascii="Arial" w:eastAsia="Calibri" w:hAnsi="Arial" w:cs="Arial"/>
          <w:sz w:val="24"/>
          <w:szCs w:val="24"/>
          <w:lang w:val="en-US"/>
        </w:rPr>
        <w:t>of Economics in the academic year</w:t>
      </w:r>
      <w:r w:rsidR="006266AE">
        <w:rPr>
          <w:rFonts w:ascii="Arial" w:eastAsia="Calibri" w:hAnsi="Arial" w:cs="Arial"/>
          <w:sz w:val="24"/>
          <w:szCs w:val="24"/>
          <w:lang w:val="en-US"/>
        </w:rPr>
        <w:t xml:space="preserve"> 202</w:t>
      </w:r>
      <w:r w:rsidR="00350D25">
        <w:rPr>
          <w:rFonts w:ascii="Arial" w:eastAsia="Calibri" w:hAnsi="Arial" w:cs="Arial"/>
          <w:sz w:val="24"/>
          <w:szCs w:val="24"/>
          <w:lang w:val="en-US"/>
        </w:rPr>
        <w:t>4</w:t>
      </w:r>
      <w:r w:rsidR="006266AE">
        <w:rPr>
          <w:rFonts w:ascii="Arial" w:eastAsia="Calibri" w:hAnsi="Arial" w:cs="Arial"/>
          <w:sz w:val="24"/>
          <w:szCs w:val="24"/>
          <w:lang w:val="en-US"/>
        </w:rPr>
        <w:t>/2</w:t>
      </w:r>
      <w:r w:rsidR="00350D25">
        <w:rPr>
          <w:rFonts w:ascii="Arial" w:eastAsia="Calibri" w:hAnsi="Arial" w:cs="Arial"/>
          <w:sz w:val="24"/>
          <w:szCs w:val="24"/>
          <w:lang w:val="en-US"/>
        </w:rPr>
        <w:t>5</w:t>
      </w:r>
      <w:r w:rsidR="00F93F13" w:rsidRPr="00D92E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r w:rsidRPr="00D92E6F">
        <w:rPr>
          <w:rFonts w:ascii="Arial" w:eastAsia="Calibri" w:hAnsi="Arial" w:cs="Arial"/>
          <w:sz w:val="24"/>
          <w:szCs w:val="24"/>
          <w:lang w:val="en-US"/>
        </w:rPr>
        <w:t>and, in particular, to</w:t>
      </w:r>
      <w:r w:rsidR="00F93F13" w:rsidRPr="00D92E6F">
        <w:rPr>
          <w:rFonts w:ascii="Arial" w:eastAsia="Calibri" w:hAnsi="Arial" w:cs="Arial"/>
          <w:sz w:val="24"/>
          <w:szCs w:val="24"/>
          <w:lang w:val="en-US"/>
        </w:rPr>
        <w:t>:</w:t>
      </w:r>
    </w:p>
    <w:p w14:paraId="339D38F5" w14:textId="77777777" w:rsidR="00F93F13" w:rsidRPr="00993B44" w:rsidRDefault="00F93F13" w:rsidP="00F93F13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  <w:lang w:val="en-US"/>
        </w:rPr>
      </w:pPr>
      <w:r w:rsidRPr="00993B44">
        <w:rPr>
          <w:rFonts w:ascii="Arial" w:eastAsia="Calibri" w:hAnsi="Arial" w:cs="Arial"/>
          <w:sz w:val="24"/>
          <w:szCs w:val="24"/>
          <w:lang w:val="en-US"/>
        </w:rPr>
        <w:t xml:space="preserve">- </w:t>
      </w:r>
      <w:r w:rsidR="00993B44" w:rsidRPr="00993B44">
        <w:rPr>
          <w:rFonts w:ascii="Arial" w:eastAsia="Calibri" w:hAnsi="Arial" w:cs="Arial"/>
          <w:sz w:val="24"/>
          <w:szCs w:val="24"/>
          <w:lang w:val="en-US"/>
        </w:rPr>
        <w:t>sign the registration questionnaire</w:t>
      </w:r>
      <w:r w:rsidRPr="00993B44">
        <w:rPr>
          <w:rFonts w:ascii="Arial" w:eastAsia="Calibri" w:hAnsi="Arial" w:cs="Arial"/>
          <w:sz w:val="24"/>
          <w:szCs w:val="24"/>
          <w:lang w:val="en-US"/>
        </w:rPr>
        <w:t>,</w:t>
      </w:r>
    </w:p>
    <w:p w14:paraId="319EDDD4" w14:textId="77777777" w:rsidR="00F93F13" w:rsidRPr="00993B44" w:rsidRDefault="00F93F13" w:rsidP="00F93F13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  <w:lang w:val="en-US"/>
        </w:rPr>
      </w:pPr>
      <w:r w:rsidRPr="00993B44">
        <w:rPr>
          <w:rFonts w:ascii="Arial" w:eastAsia="Calibri" w:hAnsi="Arial" w:cs="Arial"/>
          <w:sz w:val="24"/>
          <w:szCs w:val="24"/>
          <w:lang w:val="en-US"/>
        </w:rPr>
        <w:t xml:space="preserve">- </w:t>
      </w:r>
      <w:r w:rsidR="00993B44" w:rsidRPr="00993B44">
        <w:rPr>
          <w:rFonts w:ascii="Arial" w:eastAsia="Calibri" w:hAnsi="Arial" w:cs="Arial"/>
          <w:sz w:val="24"/>
          <w:szCs w:val="24"/>
          <w:lang w:val="en-US"/>
        </w:rPr>
        <w:t>deliver documentation required in the admission process</w:t>
      </w:r>
      <w:r w:rsidRPr="00993B44">
        <w:rPr>
          <w:rFonts w:ascii="Arial" w:eastAsia="Calibri" w:hAnsi="Arial" w:cs="Arial"/>
          <w:sz w:val="24"/>
          <w:szCs w:val="24"/>
          <w:lang w:val="en-US"/>
        </w:rPr>
        <w:t>,</w:t>
      </w:r>
    </w:p>
    <w:p w14:paraId="36B0EB27" w14:textId="77777777" w:rsidR="00F93F13" w:rsidRPr="00E63553" w:rsidRDefault="00F93F13" w:rsidP="00F93F13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E63553">
        <w:rPr>
          <w:rFonts w:ascii="Arial" w:eastAsia="Calibri" w:hAnsi="Arial" w:cs="Arial"/>
          <w:sz w:val="24"/>
          <w:szCs w:val="24"/>
        </w:rPr>
        <w:t xml:space="preserve">- </w:t>
      </w:r>
      <w:r w:rsidR="00E63553" w:rsidRPr="00564BFC">
        <w:rPr>
          <w:rFonts w:ascii="Arial" w:eastAsia="Calibri" w:hAnsi="Arial" w:cs="Arial"/>
          <w:color w:val="000000"/>
          <w:sz w:val="24"/>
          <w:szCs w:val="24"/>
        </w:rPr>
        <w:t>make an entry into the list of students</w:t>
      </w:r>
      <w:r w:rsidRPr="00E63553">
        <w:rPr>
          <w:rFonts w:ascii="Arial" w:eastAsia="Calibri" w:hAnsi="Arial" w:cs="Arial"/>
          <w:sz w:val="24"/>
          <w:szCs w:val="24"/>
        </w:rPr>
        <w:t>.</w:t>
      </w:r>
    </w:p>
    <w:p w14:paraId="3C3A088A" w14:textId="77777777" w:rsidR="00F93F13" w:rsidRPr="00E6355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</w:rPr>
      </w:pPr>
    </w:p>
    <w:p w14:paraId="19667A04" w14:textId="77777777" w:rsidR="00F93F13" w:rsidRPr="00E6355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</w:rPr>
      </w:pPr>
    </w:p>
    <w:p w14:paraId="0B63A3CE" w14:textId="5AE9134D" w:rsidR="00F93F13" w:rsidRPr="00D75E8A" w:rsidRDefault="00D75E8A" w:rsidP="00F93F13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lang w:val="en-US" w:eastAsia="pl-PL"/>
        </w:rPr>
      </w:pPr>
      <w:r w:rsidRPr="00D75E8A">
        <w:rPr>
          <w:rFonts w:ascii="Arial" w:hAnsi="Arial" w:cs="Arial"/>
          <w:lang w:val="en-US" w:eastAsia="pl-PL"/>
        </w:rPr>
        <w:t>This authorisation is granted pursuant to Articles</w:t>
      </w:r>
      <w:r w:rsidR="00F93F13" w:rsidRPr="00D75E8A">
        <w:rPr>
          <w:rFonts w:ascii="Arial" w:hAnsi="Arial" w:cs="Arial"/>
          <w:lang w:val="en-US" w:eastAsia="pl-PL"/>
        </w:rPr>
        <w:t xml:space="preserve"> </w:t>
      </w:r>
      <w:r w:rsidR="001839F8" w:rsidRPr="00D75E8A">
        <w:rPr>
          <w:rFonts w:ascii="Arial" w:hAnsi="Arial" w:cs="Arial"/>
          <w:lang w:val="en-US" w:eastAsia="pl-PL"/>
        </w:rPr>
        <w:t xml:space="preserve">32-33 </w:t>
      </w:r>
      <w:r w:rsidRPr="00D75E8A">
        <w:rPr>
          <w:rFonts w:ascii="Arial" w:hAnsi="Arial" w:cs="Arial"/>
          <w:lang w:val="en-US" w:eastAsia="pl-PL"/>
        </w:rPr>
        <w:t xml:space="preserve">of the Act of </w:t>
      </w:r>
      <w:r w:rsidR="00F93F13" w:rsidRPr="00D75E8A">
        <w:rPr>
          <w:rFonts w:ascii="Arial" w:hAnsi="Arial" w:cs="Arial"/>
          <w:lang w:val="en-US" w:eastAsia="pl-PL"/>
        </w:rPr>
        <w:t xml:space="preserve">14 </w:t>
      </w:r>
      <w:r w:rsidRPr="00D75E8A">
        <w:rPr>
          <w:rFonts w:ascii="Arial" w:hAnsi="Arial" w:cs="Arial"/>
          <w:lang w:val="en-US" w:eastAsia="pl-PL"/>
        </w:rPr>
        <w:t>June</w:t>
      </w:r>
      <w:r w:rsidR="00F93F13" w:rsidRPr="00D75E8A">
        <w:rPr>
          <w:rFonts w:ascii="Arial" w:hAnsi="Arial" w:cs="Arial"/>
          <w:lang w:val="en-US" w:eastAsia="pl-PL"/>
        </w:rPr>
        <w:t xml:space="preserve"> 1960 – </w:t>
      </w:r>
      <w:r>
        <w:rPr>
          <w:rFonts w:ascii="Arial" w:hAnsi="Arial" w:cs="Arial"/>
          <w:lang w:val="en-US" w:eastAsia="pl-PL"/>
        </w:rPr>
        <w:t xml:space="preserve">Code </w:t>
      </w:r>
      <w:r w:rsidR="00E17C16">
        <w:rPr>
          <w:rFonts w:ascii="Arial" w:hAnsi="Arial" w:cs="Arial"/>
          <w:lang w:val="en-US" w:eastAsia="pl-PL"/>
        </w:rPr>
        <w:br/>
      </w:r>
      <w:r>
        <w:rPr>
          <w:rFonts w:ascii="Arial" w:hAnsi="Arial" w:cs="Arial"/>
          <w:lang w:val="en-US" w:eastAsia="pl-PL"/>
        </w:rPr>
        <w:t>of Administrative Procedure</w:t>
      </w:r>
      <w:r w:rsidR="00F93F13" w:rsidRPr="00D75E8A">
        <w:rPr>
          <w:rFonts w:ascii="Arial" w:hAnsi="Arial" w:cs="Arial"/>
          <w:lang w:val="en-US" w:eastAsia="pl-PL"/>
        </w:rPr>
        <w:t xml:space="preserve"> (</w:t>
      </w:r>
      <w:r>
        <w:rPr>
          <w:rFonts w:ascii="Arial" w:hAnsi="Arial" w:cs="Arial"/>
          <w:lang w:val="en-US" w:eastAsia="pl-PL"/>
        </w:rPr>
        <w:t xml:space="preserve">i.e. Journal of Laws of </w:t>
      </w:r>
      <w:r w:rsidR="006266AE">
        <w:rPr>
          <w:rFonts w:ascii="Arial" w:hAnsi="Arial" w:cs="Arial"/>
          <w:lang w:val="en-US" w:eastAsia="pl-PL"/>
        </w:rPr>
        <w:t>202</w:t>
      </w:r>
      <w:r w:rsidR="00945BC5">
        <w:rPr>
          <w:rFonts w:ascii="Arial" w:hAnsi="Arial" w:cs="Arial"/>
          <w:lang w:val="en-US" w:eastAsia="pl-PL"/>
        </w:rPr>
        <w:t>3</w:t>
      </w:r>
      <w:r w:rsidR="00F93F13" w:rsidRPr="00D75E8A">
        <w:rPr>
          <w:rFonts w:ascii="Arial" w:hAnsi="Arial" w:cs="Arial"/>
          <w:lang w:val="en-US" w:eastAsia="pl-PL"/>
        </w:rPr>
        <w:t xml:space="preserve">, </w:t>
      </w:r>
      <w:r>
        <w:rPr>
          <w:rFonts w:ascii="Arial" w:hAnsi="Arial" w:cs="Arial"/>
          <w:lang w:val="en-US" w:eastAsia="pl-PL"/>
        </w:rPr>
        <w:t xml:space="preserve">point </w:t>
      </w:r>
      <w:r w:rsidR="00945BC5">
        <w:rPr>
          <w:rFonts w:ascii="Arial" w:hAnsi="Arial" w:cs="Arial"/>
          <w:lang w:val="en-US" w:eastAsia="pl-PL"/>
        </w:rPr>
        <w:t>775</w:t>
      </w:r>
      <w:r w:rsidR="00F93F13" w:rsidRPr="00D75E8A">
        <w:rPr>
          <w:rFonts w:ascii="Arial" w:hAnsi="Arial" w:cs="Arial"/>
          <w:lang w:val="en-US" w:eastAsia="pl-PL"/>
        </w:rPr>
        <w:t>).</w:t>
      </w:r>
    </w:p>
    <w:p w14:paraId="088FB9BB" w14:textId="77777777" w:rsidR="00F93F13" w:rsidRPr="00D75E8A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  <w:lang w:val="en-US"/>
        </w:rPr>
      </w:pPr>
    </w:p>
    <w:p w14:paraId="0CD4EEA3" w14:textId="77777777" w:rsidR="00AD2847" w:rsidRPr="00D75E8A" w:rsidRDefault="00AD2847" w:rsidP="001839F8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lang w:val="en-US"/>
        </w:rPr>
      </w:pPr>
    </w:p>
    <w:p w14:paraId="5FD3A36D" w14:textId="77777777" w:rsidR="001839F8" w:rsidRDefault="00BC7DD3" w:rsidP="001839F8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 hereby </w:t>
      </w:r>
      <w:r w:rsidR="003F43D3">
        <w:rPr>
          <w:rFonts w:ascii="Arial" w:eastAsia="Calibri" w:hAnsi="Arial" w:cs="Arial"/>
        </w:rPr>
        <w:t>accept this authorisation</w:t>
      </w:r>
      <w:r w:rsidR="002F4A49">
        <w:rPr>
          <w:rFonts w:ascii="Arial" w:eastAsia="Calibri" w:hAnsi="Arial" w:cs="Arial"/>
        </w:rPr>
        <w:t>:</w:t>
      </w:r>
    </w:p>
    <w:p w14:paraId="55317FFC" w14:textId="77777777" w:rsidR="00A66515" w:rsidRPr="00AD2847" w:rsidRDefault="00A66515" w:rsidP="001839F8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</w:p>
    <w:p w14:paraId="6707DC42" w14:textId="77777777" w:rsidR="00F93F13" w:rsidRP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</w:rPr>
      </w:pPr>
    </w:p>
    <w:p w14:paraId="3399B787" w14:textId="77777777" w:rsidR="001839F8" w:rsidRPr="00945BC5" w:rsidRDefault="00BA4805" w:rsidP="00744782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  <w:lang w:val="en-US"/>
        </w:rPr>
      </w:pPr>
      <w:r w:rsidRPr="00945BC5">
        <w:rPr>
          <w:rFonts w:ascii="Arial" w:eastAsia="Calibri" w:hAnsi="Arial" w:cs="Arial"/>
          <w:sz w:val="24"/>
          <w:szCs w:val="24"/>
          <w:lang w:val="en-US"/>
        </w:rPr>
        <w:t xml:space="preserve">    </w:t>
      </w:r>
      <w:r w:rsidR="00744782" w:rsidRPr="00945BC5">
        <w:rPr>
          <w:rFonts w:ascii="Arial" w:eastAsia="Calibri" w:hAnsi="Arial" w:cs="Arial"/>
          <w:sz w:val="24"/>
          <w:szCs w:val="24"/>
          <w:lang w:val="en-US"/>
        </w:rPr>
        <w:t>....</w:t>
      </w:r>
      <w:r w:rsidR="001839F8" w:rsidRPr="00945BC5">
        <w:rPr>
          <w:rFonts w:ascii="Arial" w:eastAsia="Calibri" w:hAnsi="Arial" w:cs="Arial"/>
          <w:sz w:val="24"/>
          <w:szCs w:val="24"/>
          <w:lang w:val="en-US"/>
        </w:rPr>
        <w:t>………………………………</w:t>
      </w:r>
      <w:r w:rsidR="000F4ACE" w:rsidRPr="00945BC5">
        <w:rPr>
          <w:rFonts w:ascii="Arial" w:eastAsia="Calibri" w:hAnsi="Arial" w:cs="Arial"/>
          <w:sz w:val="24"/>
          <w:szCs w:val="24"/>
          <w:lang w:val="en-US"/>
        </w:rPr>
        <w:tab/>
      </w:r>
      <w:r w:rsidR="000F4ACE" w:rsidRPr="00945BC5">
        <w:rPr>
          <w:rFonts w:ascii="Arial" w:eastAsia="Calibri" w:hAnsi="Arial" w:cs="Arial"/>
          <w:sz w:val="24"/>
          <w:szCs w:val="24"/>
          <w:lang w:val="en-US"/>
        </w:rPr>
        <w:tab/>
      </w:r>
      <w:r w:rsidR="000F4ACE" w:rsidRPr="00945BC5">
        <w:rPr>
          <w:rFonts w:ascii="Arial" w:eastAsia="Calibri" w:hAnsi="Arial" w:cs="Arial"/>
          <w:sz w:val="24"/>
          <w:szCs w:val="24"/>
          <w:lang w:val="en-US"/>
        </w:rPr>
        <w:tab/>
        <w:t xml:space="preserve"> </w:t>
      </w:r>
      <w:r w:rsidR="001839F8" w:rsidRPr="00945BC5">
        <w:rPr>
          <w:rFonts w:ascii="Arial" w:eastAsia="Calibri" w:hAnsi="Arial" w:cs="Arial"/>
          <w:sz w:val="24"/>
          <w:szCs w:val="24"/>
          <w:lang w:val="en-US"/>
        </w:rPr>
        <w:t>……..……………………………</w:t>
      </w:r>
      <w:r w:rsidR="000F4ACE" w:rsidRPr="00945BC5">
        <w:rPr>
          <w:rFonts w:ascii="Arial" w:eastAsia="Calibri" w:hAnsi="Arial" w:cs="Arial"/>
          <w:sz w:val="24"/>
          <w:szCs w:val="24"/>
          <w:lang w:val="en-US"/>
        </w:rPr>
        <w:t>……….</w:t>
      </w:r>
    </w:p>
    <w:p w14:paraId="2B2290EF" w14:textId="77777777" w:rsidR="001839F8" w:rsidRPr="00BA4805" w:rsidRDefault="00564BFC" w:rsidP="00564BFC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0"/>
          <w:szCs w:val="20"/>
        </w:rPr>
      </w:pPr>
      <w:r w:rsidRPr="00564BFC">
        <w:rPr>
          <w:rFonts w:ascii="Arial" w:eastAsia="Calibri" w:hAnsi="Arial" w:cs="Arial"/>
          <w:i/>
          <w:color w:val="000000"/>
          <w:sz w:val="20"/>
          <w:szCs w:val="20"/>
        </w:rPr>
        <w:t xml:space="preserve">      </w:t>
      </w:r>
      <w:r w:rsidR="00E96883">
        <w:rPr>
          <w:rFonts w:ascii="Arial" w:eastAsia="Calibri" w:hAnsi="Arial" w:cs="Arial"/>
          <w:i/>
          <w:color w:val="000000"/>
          <w:sz w:val="20"/>
          <w:szCs w:val="20"/>
        </w:rPr>
        <w:t xml:space="preserve">  </w:t>
      </w:r>
      <w:r w:rsidR="00BA4805" w:rsidRPr="00564BFC">
        <w:rPr>
          <w:rFonts w:ascii="Arial" w:eastAsia="Calibri" w:hAnsi="Arial" w:cs="Arial"/>
          <w:i/>
          <w:color w:val="000000"/>
          <w:sz w:val="20"/>
          <w:szCs w:val="20"/>
        </w:rPr>
        <w:t>Signature of authorised person</w:t>
      </w:r>
      <w:r w:rsidR="00BA4805" w:rsidRPr="00BA4805">
        <w:rPr>
          <w:rFonts w:ascii="Arial" w:eastAsia="Calibri" w:hAnsi="Arial" w:cs="Arial"/>
          <w:i/>
          <w:color w:val="FF0000"/>
          <w:sz w:val="20"/>
          <w:szCs w:val="20"/>
        </w:rPr>
        <w:t xml:space="preserve">                </w:t>
      </w:r>
      <w:r w:rsidR="00744782" w:rsidRPr="00BA4805">
        <w:rPr>
          <w:rFonts w:ascii="Arial" w:eastAsia="Calibri" w:hAnsi="Arial" w:cs="Arial"/>
          <w:sz w:val="20"/>
          <w:szCs w:val="20"/>
        </w:rPr>
        <w:tab/>
      </w:r>
      <w:r w:rsidR="002E20A6" w:rsidRPr="00BA4805">
        <w:rPr>
          <w:rFonts w:ascii="Arial" w:eastAsia="Calibri" w:hAnsi="Arial" w:cs="Arial"/>
          <w:sz w:val="20"/>
          <w:szCs w:val="20"/>
        </w:rPr>
        <w:t xml:space="preserve">     </w:t>
      </w:r>
      <w:r>
        <w:rPr>
          <w:rFonts w:ascii="Arial" w:eastAsia="Calibri" w:hAnsi="Arial" w:cs="Arial"/>
          <w:sz w:val="20"/>
          <w:szCs w:val="20"/>
        </w:rPr>
        <w:t xml:space="preserve">                     </w:t>
      </w:r>
      <w:r w:rsidR="00BA4805" w:rsidRPr="00564BFC">
        <w:rPr>
          <w:rFonts w:ascii="Arial" w:eastAsia="Calibri" w:hAnsi="Arial" w:cs="Arial"/>
          <w:i/>
          <w:color w:val="000000"/>
          <w:sz w:val="20"/>
          <w:szCs w:val="20"/>
        </w:rPr>
        <w:t>Signature of authorising person</w:t>
      </w:r>
      <w:r w:rsidR="00BA4805">
        <w:rPr>
          <w:rFonts w:ascii="Arial" w:eastAsia="Calibri" w:hAnsi="Arial" w:cs="Arial"/>
          <w:i/>
          <w:color w:val="FF0000"/>
          <w:sz w:val="20"/>
          <w:szCs w:val="20"/>
        </w:rPr>
        <w:t xml:space="preserve"> </w:t>
      </w:r>
    </w:p>
    <w:p w14:paraId="681EE0F6" w14:textId="77777777" w:rsidR="001839F8" w:rsidRPr="00BA4805" w:rsidRDefault="001839F8" w:rsidP="001839F8">
      <w:pPr>
        <w:suppressAutoHyphens w:val="0"/>
        <w:autoSpaceDN/>
        <w:spacing w:after="200" w:line="276" w:lineRule="auto"/>
        <w:textAlignment w:val="auto"/>
        <w:rPr>
          <w:rFonts w:eastAsia="Calibri"/>
        </w:rPr>
      </w:pPr>
    </w:p>
    <w:p w14:paraId="03A929CB" w14:textId="77777777" w:rsidR="001839F8" w:rsidRPr="00BA4805" w:rsidRDefault="001839F8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</w:rPr>
      </w:pPr>
    </w:p>
    <w:p w14:paraId="0BB4FDDB" w14:textId="77777777" w:rsidR="00AD2847" w:rsidRPr="00BA4805" w:rsidRDefault="00AD2847" w:rsidP="00763A58">
      <w:pPr>
        <w:rPr>
          <w:rFonts w:ascii="Arial" w:hAnsi="Arial" w:cs="Arial"/>
          <w:b/>
          <w:sz w:val="28"/>
          <w:szCs w:val="28"/>
        </w:rPr>
      </w:pPr>
    </w:p>
    <w:p w14:paraId="397B7B5F" w14:textId="77777777" w:rsidR="00564B45" w:rsidRPr="00BA4805" w:rsidRDefault="00564B45" w:rsidP="00763A58">
      <w:pPr>
        <w:rPr>
          <w:rFonts w:ascii="Arial" w:hAnsi="Arial" w:cs="Arial"/>
          <w:b/>
          <w:sz w:val="28"/>
          <w:szCs w:val="28"/>
        </w:rPr>
      </w:pPr>
    </w:p>
    <w:p w14:paraId="5138C9EC" w14:textId="77777777" w:rsidR="00191EEB" w:rsidRPr="00BA4805" w:rsidRDefault="00191EEB" w:rsidP="00F93F13">
      <w:pPr>
        <w:jc w:val="center"/>
        <w:rPr>
          <w:rFonts w:ascii="Arial" w:hAnsi="Arial" w:cs="Arial"/>
          <w:b/>
          <w:sz w:val="28"/>
          <w:szCs w:val="28"/>
        </w:rPr>
      </w:pPr>
    </w:p>
    <w:p w14:paraId="0AA7377B" w14:textId="77777777" w:rsidR="00191EEB" w:rsidRPr="00BA4805" w:rsidRDefault="00191EEB" w:rsidP="00D4012C">
      <w:pPr>
        <w:rPr>
          <w:rFonts w:ascii="Arial" w:hAnsi="Arial" w:cs="Arial"/>
          <w:b/>
          <w:sz w:val="28"/>
          <w:szCs w:val="28"/>
        </w:rPr>
      </w:pPr>
    </w:p>
    <w:p w14:paraId="4C082DDE" w14:textId="77777777" w:rsidR="00060253" w:rsidRPr="00637124" w:rsidRDefault="00F93F13" w:rsidP="00BB3DF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37124">
        <w:rPr>
          <w:rFonts w:ascii="Arial" w:hAnsi="Arial" w:cs="Arial"/>
          <w:b/>
          <w:sz w:val="28"/>
          <w:szCs w:val="28"/>
        </w:rPr>
        <w:lastRenderedPageBreak/>
        <w:t>INFORMA</w:t>
      </w:r>
      <w:r w:rsidR="007C1BA6">
        <w:rPr>
          <w:rFonts w:ascii="Arial" w:hAnsi="Arial" w:cs="Arial"/>
          <w:b/>
          <w:sz w:val="28"/>
          <w:szCs w:val="28"/>
        </w:rPr>
        <w:t>TION ON PERSONAL DATA PROCESSING</w:t>
      </w:r>
    </w:p>
    <w:p w14:paraId="70D482B9" w14:textId="77777777" w:rsidR="001F725B" w:rsidRPr="00637124" w:rsidRDefault="001F725B" w:rsidP="001F725B">
      <w:pPr>
        <w:jc w:val="both"/>
        <w:rPr>
          <w:rFonts w:ascii="Arial" w:hAnsi="Arial" w:cs="Arial"/>
          <w:sz w:val="24"/>
          <w:szCs w:val="24"/>
        </w:rPr>
      </w:pPr>
    </w:p>
    <w:p w14:paraId="23A7F4AF" w14:textId="77777777" w:rsidR="001F725B" w:rsidRPr="00492281" w:rsidRDefault="009A1E8B" w:rsidP="001F725B">
      <w:pPr>
        <w:jc w:val="both"/>
        <w:rPr>
          <w:rFonts w:ascii="Arial" w:hAnsi="Arial" w:cs="Arial"/>
          <w:lang w:val="en-US"/>
        </w:rPr>
      </w:pPr>
      <w:r w:rsidRPr="009A1E8B">
        <w:rPr>
          <w:rFonts w:ascii="Arial" w:hAnsi="Arial" w:cs="Arial"/>
          <w:lang w:val="en-US"/>
        </w:rPr>
        <w:t xml:space="preserve">According to Regulation (EU) </w:t>
      </w:r>
      <w:r w:rsidR="001F725B" w:rsidRPr="009A1E8B">
        <w:rPr>
          <w:rFonts w:ascii="Arial" w:hAnsi="Arial" w:cs="Arial"/>
          <w:lang w:val="en-US"/>
        </w:rPr>
        <w:t>2016/679</w:t>
      </w:r>
      <w:r w:rsidRPr="009A1E8B">
        <w:rPr>
          <w:rFonts w:ascii="Arial" w:hAnsi="Arial" w:cs="Arial"/>
          <w:lang w:val="en-US"/>
        </w:rPr>
        <w:t xml:space="preserve"> and</w:t>
      </w:r>
      <w:r w:rsidR="00E56C1C">
        <w:rPr>
          <w:rFonts w:ascii="Arial" w:hAnsi="Arial" w:cs="Arial"/>
          <w:lang w:val="en-US"/>
        </w:rPr>
        <w:t xml:space="preserve"> </w:t>
      </w:r>
      <w:r w:rsidRPr="009A1E8B">
        <w:rPr>
          <w:rFonts w:ascii="Arial" w:hAnsi="Arial" w:cs="Arial"/>
          <w:lang w:val="en-US"/>
        </w:rPr>
        <w:t>of the Council on the protection of natural persons with regard to the processing of personal data and on the f</w:t>
      </w:r>
      <w:r>
        <w:rPr>
          <w:rFonts w:ascii="Arial" w:hAnsi="Arial" w:cs="Arial"/>
          <w:lang w:val="en-US"/>
        </w:rPr>
        <w:t>r</w:t>
      </w:r>
      <w:r w:rsidRPr="009A1E8B">
        <w:rPr>
          <w:rFonts w:ascii="Arial" w:hAnsi="Arial" w:cs="Arial"/>
          <w:lang w:val="en-US"/>
        </w:rPr>
        <w:t xml:space="preserve">ee movement of such data, and repealing Directive </w:t>
      </w:r>
      <w:r w:rsidR="001F725B" w:rsidRPr="009A1E8B">
        <w:rPr>
          <w:rFonts w:ascii="Arial" w:hAnsi="Arial" w:cs="Arial"/>
          <w:lang w:val="en-US"/>
        </w:rPr>
        <w:t>95/46/</w:t>
      </w:r>
      <w:r>
        <w:rPr>
          <w:rFonts w:ascii="Arial" w:hAnsi="Arial" w:cs="Arial"/>
          <w:lang w:val="en-US"/>
        </w:rPr>
        <w:t>EC</w:t>
      </w:r>
      <w:r w:rsidR="001F725B" w:rsidRPr="009A1E8B">
        <w:rPr>
          <w:rFonts w:ascii="Arial" w:hAnsi="Arial" w:cs="Arial"/>
          <w:lang w:val="en-US"/>
        </w:rPr>
        <w:t xml:space="preserve"> (</w:t>
      </w:r>
      <w:r w:rsidR="00492281">
        <w:rPr>
          <w:rFonts w:ascii="Arial" w:hAnsi="Arial" w:cs="Arial"/>
          <w:lang w:val="en-US"/>
        </w:rPr>
        <w:t xml:space="preserve">General Data Protection Regulation) of </w:t>
      </w:r>
      <w:r w:rsidR="001F725B" w:rsidRPr="009A1E8B">
        <w:rPr>
          <w:rFonts w:ascii="Arial" w:hAnsi="Arial" w:cs="Arial"/>
          <w:lang w:val="en-US"/>
        </w:rPr>
        <w:t xml:space="preserve">27 </w:t>
      </w:r>
      <w:r w:rsidR="00492281">
        <w:rPr>
          <w:rFonts w:ascii="Arial" w:hAnsi="Arial" w:cs="Arial"/>
          <w:lang w:val="en-US"/>
        </w:rPr>
        <w:t>April</w:t>
      </w:r>
      <w:r w:rsidR="001F725B" w:rsidRPr="009A1E8B">
        <w:rPr>
          <w:rFonts w:ascii="Arial" w:hAnsi="Arial" w:cs="Arial"/>
          <w:lang w:val="en-US"/>
        </w:rPr>
        <w:t xml:space="preserve"> 2016  (</w:t>
      </w:r>
      <w:r w:rsidR="00492281">
        <w:rPr>
          <w:rFonts w:ascii="Arial" w:hAnsi="Arial" w:cs="Arial"/>
          <w:lang w:val="en-US"/>
        </w:rPr>
        <w:t>Official Journal of the European Union L</w:t>
      </w:r>
      <w:r w:rsidR="00492281" w:rsidRPr="00492281">
        <w:rPr>
          <w:rFonts w:ascii="Arial" w:hAnsi="Arial" w:cs="Arial"/>
          <w:lang w:val="en-US"/>
        </w:rPr>
        <w:t xml:space="preserve"> </w:t>
      </w:r>
      <w:r w:rsidR="001F725B" w:rsidRPr="00492281">
        <w:rPr>
          <w:rFonts w:ascii="Arial" w:hAnsi="Arial" w:cs="Arial"/>
          <w:lang w:val="en-US"/>
        </w:rPr>
        <w:t xml:space="preserve">2016, </w:t>
      </w:r>
      <w:r w:rsidR="00BE78D1">
        <w:rPr>
          <w:rFonts w:ascii="Arial" w:hAnsi="Arial" w:cs="Arial"/>
          <w:lang w:val="en-US"/>
        </w:rPr>
        <w:t>No</w:t>
      </w:r>
      <w:r w:rsidR="001F725B" w:rsidRPr="00492281">
        <w:rPr>
          <w:rFonts w:ascii="Arial" w:hAnsi="Arial" w:cs="Arial"/>
          <w:lang w:val="en-US"/>
        </w:rPr>
        <w:t xml:space="preserve"> 119, </w:t>
      </w:r>
      <w:r w:rsidR="00BE78D1">
        <w:rPr>
          <w:rFonts w:ascii="Arial" w:hAnsi="Arial" w:cs="Arial"/>
          <w:lang w:val="en-US"/>
        </w:rPr>
        <w:t>hereinafter referred to as</w:t>
      </w:r>
      <w:r w:rsidR="001F725B" w:rsidRPr="00492281">
        <w:rPr>
          <w:rFonts w:ascii="Arial" w:hAnsi="Arial" w:cs="Arial"/>
          <w:lang w:val="en-US"/>
        </w:rPr>
        <w:t xml:space="preserve"> </w:t>
      </w:r>
      <w:r w:rsidR="001F725B" w:rsidRPr="00492281">
        <w:rPr>
          <w:rFonts w:ascii="Arial" w:hAnsi="Arial" w:cs="Arial"/>
          <w:b/>
          <w:lang w:val="en-US"/>
        </w:rPr>
        <w:t>RODO</w:t>
      </w:r>
      <w:r w:rsidR="001F725B" w:rsidRPr="00492281">
        <w:rPr>
          <w:rFonts w:ascii="Arial" w:hAnsi="Arial" w:cs="Arial"/>
          <w:lang w:val="en-US"/>
        </w:rPr>
        <w:t xml:space="preserve">), </w:t>
      </w:r>
      <w:r w:rsidR="00BE78D1">
        <w:rPr>
          <w:rFonts w:ascii="Arial" w:hAnsi="Arial" w:cs="Arial"/>
          <w:lang w:val="en-US"/>
        </w:rPr>
        <w:t>please be advised that</w:t>
      </w:r>
      <w:r w:rsidR="001F725B" w:rsidRPr="00492281">
        <w:rPr>
          <w:rFonts w:ascii="Arial" w:hAnsi="Arial" w:cs="Arial"/>
          <w:lang w:val="en-US"/>
        </w:rPr>
        <w:t>:</w:t>
      </w:r>
    </w:p>
    <w:p w14:paraId="7D62B29D" w14:textId="77777777" w:rsidR="00824FCB" w:rsidRPr="00637124" w:rsidRDefault="00E513C2" w:rsidP="000260CF">
      <w:pPr>
        <w:pStyle w:val="Akapitzlist1"/>
        <w:spacing w:after="0" w:line="276" w:lineRule="auto"/>
        <w:ind w:left="0"/>
        <w:jc w:val="both"/>
        <w:rPr>
          <w:rFonts w:ascii="Arial" w:hAnsi="Arial" w:cs="Arial"/>
        </w:rPr>
      </w:pPr>
      <w:r w:rsidRPr="00650C0C">
        <w:rPr>
          <w:rFonts w:ascii="Arial" w:hAnsi="Arial" w:cs="Arial"/>
          <w:lang w:val="en-US"/>
        </w:rPr>
        <w:t>1.</w:t>
      </w:r>
      <w:r w:rsidR="0076284E" w:rsidRPr="00650C0C">
        <w:rPr>
          <w:rFonts w:ascii="Arial" w:hAnsi="Arial" w:cs="Arial"/>
          <w:lang w:val="en-US"/>
        </w:rPr>
        <w:t> </w:t>
      </w:r>
      <w:r w:rsidR="00650C0C" w:rsidRPr="00650C0C">
        <w:rPr>
          <w:rFonts w:ascii="Arial" w:hAnsi="Arial" w:cs="Arial"/>
          <w:lang w:val="en-US"/>
        </w:rPr>
        <w:t>Your personal data is administered by the Cracow University of Economics</w:t>
      </w:r>
      <w:r w:rsidR="006C0049">
        <w:rPr>
          <w:rFonts w:ascii="Arial" w:hAnsi="Arial" w:cs="Arial"/>
          <w:lang w:val="en-US"/>
        </w:rPr>
        <w:t xml:space="preserve"> (CUE)</w:t>
      </w:r>
      <w:r w:rsidR="00650C0C" w:rsidRPr="00650C0C">
        <w:rPr>
          <w:rFonts w:ascii="Arial" w:hAnsi="Arial" w:cs="Arial"/>
          <w:lang w:val="en-US"/>
        </w:rPr>
        <w:t xml:space="preserve">, </w:t>
      </w:r>
      <w:r w:rsidR="00650C0C">
        <w:rPr>
          <w:rFonts w:ascii="Arial" w:hAnsi="Arial" w:cs="Arial"/>
          <w:lang w:val="en-US"/>
        </w:rPr>
        <w:t xml:space="preserve">based </w:t>
      </w:r>
      <w:r w:rsidR="00E17C16">
        <w:rPr>
          <w:rFonts w:ascii="Arial" w:hAnsi="Arial" w:cs="Arial"/>
          <w:lang w:val="en-US"/>
        </w:rPr>
        <w:br/>
      </w:r>
      <w:r w:rsidR="00650C0C">
        <w:rPr>
          <w:rFonts w:ascii="Arial" w:hAnsi="Arial" w:cs="Arial"/>
          <w:lang w:val="en-US"/>
        </w:rPr>
        <w:t xml:space="preserve">in </w:t>
      </w:r>
      <w:r w:rsidR="00FD7D43" w:rsidRPr="00650C0C">
        <w:rPr>
          <w:rFonts w:ascii="Arial" w:hAnsi="Arial" w:cs="Arial"/>
          <w:lang w:val="en-US"/>
        </w:rPr>
        <w:t>Krak</w:t>
      </w:r>
      <w:r w:rsidR="00650C0C">
        <w:rPr>
          <w:rFonts w:ascii="Arial" w:hAnsi="Arial" w:cs="Arial"/>
          <w:lang w:val="en-US"/>
        </w:rPr>
        <w:t>ów,</w:t>
      </w:r>
      <w:r w:rsidR="004C5ECC" w:rsidRPr="00650C0C">
        <w:rPr>
          <w:rFonts w:ascii="Arial" w:hAnsi="Arial" w:cs="Arial"/>
          <w:lang w:val="en-US"/>
        </w:rPr>
        <w:t xml:space="preserve"> ul. </w:t>
      </w:r>
      <w:r w:rsidR="004C5ECC" w:rsidRPr="00637124">
        <w:rPr>
          <w:rFonts w:ascii="Arial" w:hAnsi="Arial" w:cs="Arial"/>
        </w:rPr>
        <w:t>Rakowicka 27, 31-510 Kraków</w:t>
      </w:r>
      <w:r w:rsidR="006C0049">
        <w:rPr>
          <w:rFonts w:ascii="Arial" w:hAnsi="Arial" w:cs="Arial"/>
        </w:rPr>
        <w:t xml:space="preserve"> </w:t>
      </w:r>
      <w:r w:rsidR="006C0049" w:rsidRPr="008A6B0A">
        <w:rPr>
          <w:rFonts w:ascii="Arial" w:hAnsi="Arial" w:cs="Arial"/>
          <w:color w:val="000000"/>
        </w:rPr>
        <w:t>(</w:t>
      </w:r>
      <w:r w:rsidR="00872067" w:rsidRPr="008A6B0A">
        <w:rPr>
          <w:rFonts w:ascii="Arial" w:hAnsi="Arial" w:cs="Arial"/>
          <w:color w:val="000000"/>
        </w:rPr>
        <w:t xml:space="preserve">hereinafter </w:t>
      </w:r>
      <w:r w:rsidR="006C0049" w:rsidRPr="008A6B0A">
        <w:rPr>
          <w:rFonts w:ascii="Arial" w:hAnsi="Arial" w:cs="Arial"/>
          <w:color w:val="000000"/>
        </w:rPr>
        <w:t>“administrator”)</w:t>
      </w:r>
      <w:r w:rsidR="00AF594B">
        <w:rPr>
          <w:rFonts w:ascii="Arial" w:hAnsi="Arial" w:cs="Arial"/>
          <w:color w:val="000000"/>
        </w:rPr>
        <w:t>.</w:t>
      </w:r>
    </w:p>
    <w:p w14:paraId="4E6B3775" w14:textId="77777777" w:rsidR="00824FCB" w:rsidRPr="009C0A5E" w:rsidRDefault="00E513C2" w:rsidP="000260CF">
      <w:pPr>
        <w:pStyle w:val="Akapitzlist1"/>
        <w:spacing w:after="0" w:line="276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2. </w:t>
      </w:r>
      <w:r w:rsidR="009C0A5E" w:rsidRPr="009C0A5E">
        <w:rPr>
          <w:rFonts w:ascii="Arial" w:hAnsi="Arial" w:cs="Arial"/>
          <w:lang w:val="en-US"/>
        </w:rPr>
        <w:t>Contact details of the personal data protection inspector</w:t>
      </w:r>
      <w:r w:rsidR="00824FCB" w:rsidRPr="009C0A5E">
        <w:rPr>
          <w:rFonts w:ascii="Arial" w:hAnsi="Arial" w:cs="Arial"/>
          <w:lang w:val="en-US"/>
        </w:rPr>
        <w:t xml:space="preserve">: </w:t>
      </w:r>
      <w:hyperlink r:id="rId6" w:history="1">
        <w:r w:rsidR="006C0049" w:rsidRPr="00CA7D44">
          <w:rPr>
            <w:rStyle w:val="Hipercze"/>
            <w:rFonts w:ascii="Arial" w:hAnsi="Arial" w:cs="Arial"/>
            <w:lang w:val="en-US"/>
          </w:rPr>
          <w:t>iod@uek.krakow.pl</w:t>
        </w:r>
      </w:hyperlink>
      <w:r w:rsidR="00AF594B">
        <w:rPr>
          <w:rFonts w:ascii="Arial" w:hAnsi="Arial" w:cs="Arial"/>
          <w:lang w:val="en-US"/>
        </w:rPr>
        <w:t>, phone: (12) 293 75 90.</w:t>
      </w:r>
    </w:p>
    <w:p w14:paraId="023B5840" w14:textId="77777777" w:rsidR="00824FCB" w:rsidRPr="009C0A5E" w:rsidRDefault="00687C57" w:rsidP="000260CF">
      <w:pPr>
        <w:pStyle w:val="Akapitzlist1"/>
        <w:spacing w:after="0" w:line="276" w:lineRule="auto"/>
        <w:ind w:left="0"/>
        <w:jc w:val="both"/>
        <w:rPr>
          <w:rFonts w:ascii="Arial" w:hAnsi="Arial" w:cs="Arial"/>
          <w:lang w:val="en-US"/>
        </w:rPr>
      </w:pPr>
      <w:r w:rsidRPr="009C0A5E">
        <w:rPr>
          <w:rFonts w:ascii="Arial" w:hAnsi="Arial" w:cs="Arial"/>
          <w:lang w:val="en-US"/>
        </w:rPr>
        <w:t>3.</w:t>
      </w:r>
      <w:r w:rsidR="009C0A5E" w:rsidRPr="009C0A5E">
        <w:rPr>
          <w:rFonts w:ascii="Arial" w:hAnsi="Arial" w:cs="Arial"/>
          <w:lang w:val="en-US"/>
        </w:rPr>
        <w:t xml:space="preserve"> Your personal data will be processed for the purpose of performing activities specified </w:t>
      </w:r>
      <w:r w:rsidR="00E17C16">
        <w:rPr>
          <w:rFonts w:ascii="Arial" w:hAnsi="Arial" w:cs="Arial"/>
          <w:lang w:val="en-US"/>
        </w:rPr>
        <w:br/>
      </w:r>
      <w:r w:rsidR="009C0A5E" w:rsidRPr="009C0A5E">
        <w:rPr>
          <w:rFonts w:ascii="Arial" w:hAnsi="Arial" w:cs="Arial"/>
          <w:lang w:val="en-US"/>
        </w:rPr>
        <w:t>in this authorisation</w:t>
      </w:r>
      <w:r w:rsidR="00D9786D" w:rsidRPr="009C0A5E">
        <w:rPr>
          <w:rFonts w:ascii="Arial" w:hAnsi="Arial" w:cs="Arial"/>
          <w:lang w:val="en-US"/>
        </w:rPr>
        <w:t>,</w:t>
      </w:r>
      <w:r w:rsidR="004020E0" w:rsidRPr="009C0A5E">
        <w:rPr>
          <w:rFonts w:ascii="Arial" w:hAnsi="Arial" w:cs="Arial"/>
          <w:lang w:val="en-US"/>
        </w:rPr>
        <w:t xml:space="preserve"> </w:t>
      </w:r>
      <w:r w:rsidR="009C0A5E" w:rsidRPr="009C0A5E">
        <w:rPr>
          <w:rFonts w:ascii="Arial" w:hAnsi="Arial" w:cs="Arial"/>
          <w:lang w:val="en-US"/>
        </w:rPr>
        <w:t xml:space="preserve">pursuant to Articles </w:t>
      </w:r>
      <w:r w:rsidR="00763A58" w:rsidRPr="009C0A5E">
        <w:rPr>
          <w:rFonts w:ascii="Arial" w:hAnsi="Arial" w:cs="Arial"/>
          <w:lang w:val="en-US"/>
        </w:rPr>
        <w:t xml:space="preserve">32-33 </w:t>
      </w:r>
      <w:r w:rsidR="009C0A5E">
        <w:rPr>
          <w:rFonts w:ascii="Arial" w:hAnsi="Arial" w:cs="Arial"/>
          <w:lang w:val="en-US"/>
        </w:rPr>
        <w:t xml:space="preserve">of the Act of </w:t>
      </w:r>
      <w:r w:rsidR="00763A58" w:rsidRPr="009C0A5E">
        <w:rPr>
          <w:rFonts w:ascii="Arial" w:hAnsi="Arial" w:cs="Arial"/>
          <w:lang w:val="en-US"/>
        </w:rPr>
        <w:t xml:space="preserve">14 </w:t>
      </w:r>
      <w:r w:rsidR="009C0A5E">
        <w:rPr>
          <w:rFonts w:ascii="Arial" w:hAnsi="Arial" w:cs="Arial"/>
          <w:lang w:val="en-US"/>
        </w:rPr>
        <w:t>June</w:t>
      </w:r>
      <w:r w:rsidR="00763A58" w:rsidRPr="009C0A5E">
        <w:rPr>
          <w:rFonts w:ascii="Arial" w:hAnsi="Arial" w:cs="Arial"/>
          <w:lang w:val="en-US"/>
        </w:rPr>
        <w:t xml:space="preserve"> 1960 –</w:t>
      </w:r>
      <w:r w:rsidR="00D9786D" w:rsidRPr="009C0A5E">
        <w:rPr>
          <w:rFonts w:ascii="Arial" w:hAnsi="Arial" w:cs="Arial"/>
          <w:lang w:val="en-US"/>
        </w:rPr>
        <w:t xml:space="preserve"> </w:t>
      </w:r>
      <w:r w:rsidR="00D032F4">
        <w:rPr>
          <w:rFonts w:ascii="Arial" w:hAnsi="Arial" w:cs="Arial"/>
          <w:lang w:val="en-US"/>
        </w:rPr>
        <w:t xml:space="preserve">Code </w:t>
      </w:r>
      <w:r w:rsidR="00E17C16">
        <w:rPr>
          <w:rFonts w:ascii="Arial" w:hAnsi="Arial" w:cs="Arial"/>
          <w:lang w:val="en-US"/>
        </w:rPr>
        <w:br/>
      </w:r>
      <w:r w:rsidR="00D032F4">
        <w:rPr>
          <w:rFonts w:ascii="Arial" w:hAnsi="Arial" w:cs="Arial"/>
          <w:lang w:val="en-US"/>
        </w:rPr>
        <w:t>of Administrative Procedure</w:t>
      </w:r>
      <w:r w:rsidR="00763A58" w:rsidRPr="009C0A5E">
        <w:rPr>
          <w:rFonts w:ascii="Arial" w:hAnsi="Arial" w:cs="Arial"/>
          <w:lang w:val="en-US"/>
        </w:rPr>
        <w:t xml:space="preserve">, </w:t>
      </w:r>
      <w:r w:rsidR="00D032F4">
        <w:rPr>
          <w:rFonts w:ascii="Arial" w:hAnsi="Arial" w:cs="Arial"/>
          <w:lang w:val="en-US"/>
        </w:rPr>
        <w:t>in connection with Article</w:t>
      </w:r>
      <w:r w:rsidR="00D9786D" w:rsidRPr="009C0A5E">
        <w:rPr>
          <w:rFonts w:ascii="Arial" w:hAnsi="Arial" w:cs="Arial"/>
          <w:lang w:val="en-US"/>
        </w:rPr>
        <w:t xml:space="preserve"> 6</w:t>
      </w:r>
      <w:r w:rsidR="00D032F4">
        <w:rPr>
          <w:rFonts w:ascii="Arial" w:hAnsi="Arial" w:cs="Arial"/>
          <w:lang w:val="en-US"/>
        </w:rPr>
        <w:t>,</w:t>
      </w:r>
      <w:r w:rsidR="00D9786D" w:rsidRPr="009C0A5E">
        <w:rPr>
          <w:rFonts w:ascii="Arial" w:hAnsi="Arial" w:cs="Arial"/>
          <w:lang w:val="en-US"/>
        </w:rPr>
        <w:t xml:space="preserve"> </w:t>
      </w:r>
      <w:r w:rsidR="00D032F4">
        <w:rPr>
          <w:rFonts w:ascii="Arial" w:hAnsi="Arial" w:cs="Arial"/>
          <w:lang w:val="en-US"/>
        </w:rPr>
        <w:t xml:space="preserve">section </w:t>
      </w:r>
      <w:r w:rsidR="00763A58" w:rsidRPr="009C0A5E">
        <w:rPr>
          <w:rFonts w:ascii="Arial" w:hAnsi="Arial" w:cs="Arial"/>
          <w:lang w:val="en-US"/>
        </w:rPr>
        <w:t>1</w:t>
      </w:r>
      <w:r w:rsidR="00D032F4">
        <w:rPr>
          <w:rFonts w:ascii="Arial" w:hAnsi="Arial" w:cs="Arial"/>
          <w:lang w:val="en-US"/>
        </w:rPr>
        <w:t>,</w:t>
      </w:r>
      <w:r w:rsidR="00D9786D" w:rsidRPr="009C0A5E">
        <w:rPr>
          <w:rFonts w:ascii="Arial" w:hAnsi="Arial" w:cs="Arial"/>
          <w:lang w:val="en-US"/>
        </w:rPr>
        <w:t xml:space="preserve"> </w:t>
      </w:r>
      <w:r w:rsidR="00D032F4">
        <w:rPr>
          <w:rFonts w:ascii="Arial" w:hAnsi="Arial" w:cs="Arial"/>
          <w:lang w:val="en-US"/>
        </w:rPr>
        <w:t>point</w:t>
      </w:r>
      <w:r w:rsidR="00763A58" w:rsidRPr="009C0A5E">
        <w:rPr>
          <w:rFonts w:ascii="Arial" w:hAnsi="Arial" w:cs="Arial"/>
          <w:lang w:val="en-US"/>
        </w:rPr>
        <w:t xml:space="preserve"> c) RODO</w:t>
      </w:r>
      <w:r w:rsidR="004020E0" w:rsidRPr="009C0A5E">
        <w:rPr>
          <w:rFonts w:ascii="Arial" w:hAnsi="Arial" w:cs="Arial"/>
          <w:lang w:val="en-US"/>
        </w:rPr>
        <w:t>.</w:t>
      </w:r>
    </w:p>
    <w:p w14:paraId="39B5536F" w14:textId="77777777" w:rsidR="00056BBA" w:rsidRPr="00637124" w:rsidRDefault="00687C57" w:rsidP="000260CF">
      <w:pPr>
        <w:pStyle w:val="Akapitzlist1"/>
        <w:spacing w:after="0" w:line="276" w:lineRule="auto"/>
        <w:ind w:left="0"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 xml:space="preserve">4.  </w:t>
      </w:r>
      <w:r w:rsidR="00BE6DAB">
        <w:rPr>
          <w:rFonts w:ascii="Arial" w:hAnsi="Arial" w:cs="Arial"/>
          <w:lang w:eastAsia="pl-PL"/>
        </w:rPr>
        <w:t>Your personal data will be processed</w:t>
      </w:r>
      <w:r w:rsidR="00056BBA" w:rsidRPr="00637124">
        <w:rPr>
          <w:rFonts w:ascii="Arial" w:hAnsi="Arial" w:cs="Arial"/>
          <w:lang w:eastAsia="pl-PL"/>
        </w:rPr>
        <w:t>:</w:t>
      </w:r>
    </w:p>
    <w:p w14:paraId="7C4EAE67" w14:textId="77777777" w:rsidR="00824FCB" w:rsidRPr="00BE6DAB" w:rsidRDefault="00687C57" w:rsidP="000260CF">
      <w:pPr>
        <w:pStyle w:val="Akapitzlist1"/>
        <w:spacing w:after="0" w:line="276" w:lineRule="auto"/>
        <w:ind w:left="0"/>
        <w:jc w:val="both"/>
        <w:rPr>
          <w:rFonts w:ascii="Arial" w:hAnsi="Arial" w:cs="Arial"/>
          <w:i/>
          <w:lang w:val="en-US" w:eastAsia="pl-PL"/>
        </w:rPr>
      </w:pPr>
      <w:r w:rsidRPr="00BE6DAB">
        <w:rPr>
          <w:rFonts w:ascii="Arial" w:hAnsi="Arial" w:cs="Arial"/>
          <w:lang w:val="en-US" w:eastAsia="pl-PL"/>
        </w:rPr>
        <w:t xml:space="preserve">- </w:t>
      </w:r>
      <w:r w:rsidR="00BE6DAB" w:rsidRPr="00BE6DAB">
        <w:rPr>
          <w:rFonts w:ascii="Arial" w:hAnsi="Arial" w:cs="Arial"/>
          <w:lang w:val="en-US" w:eastAsia="pl-PL"/>
        </w:rPr>
        <w:t>if a person that you represent is not admitted to attend a university programme</w:t>
      </w:r>
      <w:r w:rsidR="00763A58" w:rsidRPr="00BE6DAB">
        <w:rPr>
          <w:rFonts w:ascii="Arial" w:hAnsi="Arial" w:cs="Arial"/>
          <w:lang w:val="en-US" w:eastAsia="pl-PL"/>
        </w:rPr>
        <w:t xml:space="preserve"> </w:t>
      </w:r>
      <w:r w:rsidR="00BE6DAB" w:rsidRPr="00BE6DAB">
        <w:rPr>
          <w:rFonts w:ascii="Arial" w:hAnsi="Arial" w:cs="Arial"/>
          <w:lang w:val="en-US" w:eastAsia="pl-PL"/>
        </w:rPr>
        <w:t>–</w:t>
      </w:r>
      <w:r w:rsidR="00763A58" w:rsidRPr="00BE6DAB">
        <w:rPr>
          <w:rFonts w:ascii="Arial" w:hAnsi="Arial" w:cs="Arial"/>
          <w:lang w:val="en-US" w:eastAsia="pl-PL"/>
        </w:rPr>
        <w:t xml:space="preserve"> </w:t>
      </w:r>
      <w:r w:rsidR="00BE6DAB" w:rsidRPr="00BE6DAB">
        <w:rPr>
          <w:rFonts w:ascii="Arial" w:hAnsi="Arial" w:cs="Arial"/>
          <w:lang w:val="en-US" w:eastAsia="pl-PL"/>
        </w:rPr>
        <w:t xml:space="preserve">for </w:t>
      </w:r>
      <w:r w:rsidR="00E17C16">
        <w:rPr>
          <w:rFonts w:ascii="Arial" w:hAnsi="Arial" w:cs="Arial"/>
          <w:lang w:val="en-US" w:eastAsia="pl-PL"/>
        </w:rPr>
        <w:br/>
      </w:r>
      <w:r w:rsidR="00BE6DAB" w:rsidRPr="00BE6DAB">
        <w:rPr>
          <w:rFonts w:ascii="Arial" w:hAnsi="Arial" w:cs="Arial"/>
          <w:lang w:val="en-US" w:eastAsia="pl-PL"/>
        </w:rPr>
        <w:t>a period of time set forth in legal regulations</w:t>
      </w:r>
      <w:r w:rsidR="000257F6" w:rsidRPr="00BE6DAB">
        <w:rPr>
          <w:rFonts w:ascii="Arial" w:hAnsi="Arial" w:cs="Arial"/>
          <w:lang w:val="en-US" w:eastAsia="pl-PL"/>
        </w:rPr>
        <w:t>;</w:t>
      </w:r>
    </w:p>
    <w:p w14:paraId="71859788" w14:textId="77777777" w:rsidR="00604E6D" w:rsidRPr="00BE6DAB" w:rsidRDefault="00687C57" w:rsidP="000260CF">
      <w:pPr>
        <w:pStyle w:val="Akapitzlist1"/>
        <w:spacing w:after="0" w:line="276" w:lineRule="auto"/>
        <w:ind w:left="0"/>
        <w:jc w:val="both"/>
        <w:rPr>
          <w:rFonts w:ascii="Arial" w:hAnsi="Arial" w:cs="Arial"/>
          <w:lang w:val="en-US" w:eastAsia="pl-PL"/>
        </w:rPr>
      </w:pPr>
      <w:r w:rsidRPr="00BE6DAB">
        <w:rPr>
          <w:rFonts w:ascii="Arial" w:hAnsi="Arial" w:cs="Arial"/>
          <w:lang w:val="en-US" w:eastAsia="pl-PL"/>
        </w:rPr>
        <w:t xml:space="preserve">- </w:t>
      </w:r>
      <w:r w:rsidR="00BE6DAB" w:rsidRPr="00BE6DAB">
        <w:rPr>
          <w:rFonts w:ascii="Arial" w:hAnsi="Arial" w:cs="Arial"/>
          <w:lang w:val="en-US" w:eastAsia="pl-PL"/>
        </w:rPr>
        <w:t>if a person that you represent is admitted to attend a university programme</w:t>
      </w:r>
      <w:r w:rsidR="00637124" w:rsidRPr="00BE6DAB">
        <w:rPr>
          <w:rFonts w:ascii="Arial" w:hAnsi="Arial" w:cs="Arial"/>
          <w:lang w:val="en-US" w:eastAsia="pl-PL"/>
        </w:rPr>
        <w:t xml:space="preserve"> </w:t>
      </w:r>
      <w:r w:rsidR="00604E6D" w:rsidRPr="00BE6DAB">
        <w:rPr>
          <w:rFonts w:ascii="Arial" w:hAnsi="Arial" w:cs="Arial"/>
          <w:lang w:val="en-US" w:eastAsia="pl-PL"/>
        </w:rPr>
        <w:t xml:space="preserve">– </w:t>
      </w:r>
      <w:r w:rsidR="00BE6DAB" w:rsidRPr="00BE6DAB">
        <w:rPr>
          <w:rFonts w:ascii="Arial" w:hAnsi="Arial" w:cs="Arial"/>
          <w:lang w:val="en-US" w:eastAsia="pl-PL"/>
        </w:rPr>
        <w:t xml:space="preserve">for a period </w:t>
      </w:r>
      <w:r w:rsidR="00E17C16">
        <w:rPr>
          <w:rFonts w:ascii="Arial" w:hAnsi="Arial" w:cs="Arial"/>
          <w:lang w:val="en-US" w:eastAsia="pl-PL"/>
        </w:rPr>
        <w:br/>
      </w:r>
      <w:r w:rsidR="00BE6DAB" w:rsidRPr="00BE6DAB">
        <w:rPr>
          <w:rFonts w:ascii="Arial" w:hAnsi="Arial" w:cs="Arial"/>
          <w:lang w:val="en-US" w:eastAsia="pl-PL"/>
        </w:rPr>
        <w:t xml:space="preserve">of time corresponding to the course of studies, to be later archived and stored for the period of </w:t>
      </w:r>
      <w:r w:rsidR="00803C6A" w:rsidRPr="00BE6DAB">
        <w:rPr>
          <w:rFonts w:ascii="Arial" w:hAnsi="Arial" w:cs="Arial"/>
          <w:lang w:val="en-US" w:eastAsia="pl-PL"/>
        </w:rPr>
        <w:t xml:space="preserve">50 </w:t>
      </w:r>
      <w:r w:rsidR="00BE6DAB">
        <w:rPr>
          <w:rFonts w:ascii="Arial" w:hAnsi="Arial" w:cs="Arial"/>
          <w:lang w:val="en-US" w:eastAsia="pl-PL"/>
        </w:rPr>
        <w:t>years</w:t>
      </w:r>
      <w:r w:rsidR="00803C6A" w:rsidRPr="00BE6DAB">
        <w:rPr>
          <w:rFonts w:ascii="Arial" w:hAnsi="Arial" w:cs="Arial"/>
          <w:lang w:val="en-US" w:eastAsia="pl-PL"/>
        </w:rPr>
        <w:t>.</w:t>
      </w:r>
    </w:p>
    <w:p w14:paraId="2D132ED3" w14:textId="77777777" w:rsidR="00785EE6" w:rsidRPr="00C86383" w:rsidRDefault="00604E6D" w:rsidP="00C86383">
      <w:pPr>
        <w:pStyle w:val="Akapitzlist1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5.</w:t>
      </w:r>
      <w:r w:rsidR="00BE6DAB">
        <w:rPr>
          <w:rFonts w:ascii="Arial" w:hAnsi="Arial" w:cs="Arial"/>
          <w:lang w:eastAsia="pl-PL"/>
        </w:rPr>
        <w:t xml:space="preserve"> </w:t>
      </w:r>
      <w:r w:rsidR="004B3B5A">
        <w:rPr>
          <w:rFonts w:ascii="Arial" w:hAnsi="Arial" w:cs="Arial"/>
          <w:lang w:eastAsia="pl-PL"/>
        </w:rPr>
        <w:t xml:space="preserve">Your personal data </w:t>
      </w:r>
      <w:r w:rsidR="00785EE6" w:rsidRPr="00D222F2">
        <w:rPr>
          <w:rFonts w:ascii="Arial" w:hAnsi="Arial" w:cs="Arial"/>
        </w:rPr>
        <w:t xml:space="preserve">can be made available to </w:t>
      </w:r>
      <w:r w:rsidR="00872067" w:rsidRPr="008A6B0A">
        <w:rPr>
          <w:rFonts w:ascii="Arial" w:hAnsi="Arial" w:cs="Arial"/>
          <w:color w:val="000000"/>
        </w:rPr>
        <w:t>authorised</w:t>
      </w:r>
      <w:r w:rsidR="00785EE6">
        <w:rPr>
          <w:rFonts w:ascii="Arial" w:hAnsi="Arial" w:cs="Arial"/>
          <w:color w:val="FF0000"/>
        </w:rPr>
        <w:t xml:space="preserve"> </w:t>
      </w:r>
      <w:r w:rsidR="00785EE6" w:rsidRPr="00D222F2">
        <w:rPr>
          <w:rFonts w:ascii="Arial" w:hAnsi="Arial" w:cs="Arial"/>
        </w:rPr>
        <w:t>recipients</w:t>
      </w:r>
      <w:r w:rsidR="00A20A50">
        <w:rPr>
          <w:rFonts w:ascii="Arial" w:hAnsi="Arial" w:cs="Arial"/>
        </w:rPr>
        <w:t>,</w:t>
      </w:r>
      <w:r w:rsidR="00785EE6">
        <w:rPr>
          <w:rFonts w:ascii="Arial" w:hAnsi="Arial" w:cs="Arial"/>
        </w:rPr>
        <w:t xml:space="preserve"> </w:t>
      </w:r>
      <w:r w:rsidR="00785EE6" w:rsidRPr="009F5519">
        <w:rPr>
          <w:rFonts w:ascii="Arial" w:hAnsi="Arial" w:cs="Arial"/>
          <w:color w:val="000000"/>
        </w:rPr>
        <w:t xml:space="preserve">in particular external entities providing, for the benefit of the administrator, IT and legal services, </w:t>
      </w:r>
      <w:r w:rsidR="00785EE6" w:rsidRPr="009F5519">
        <w:rPr>
          <w:rFonts w:ascii="Arial" w:hAnsi="Arial" w:cs="Arial"/>
          <w:color w:val="000000"/>
          <w:lang w:eastAsia="pl-PL"/>
        </w:rPr>
        <w:t>as well as entities authorised to control the administrator’s activities, and  entities authorised to have access to data pursuant to legal regulations</w:t>
      </w:r>
      <w:r w:rsidR="00AF594B">
        <w:rPr>
          <w:rFonts w:ascii="Arial" w:hAnsi="Arial" w:cs="Arial"/>
          <w:color w:val="000000"/>
          <w:lang w:eastAsia="pl-PL"/>
        </w:rPr>
        <w:t>.</w:t>
      </w:r>
    </w:p>
    <w:p w14:paraId="53F81637" w14:textId="77777777" w:rsidR="00785EE6" w:rsidRDefault="00604E6D" w:rsidP="00785EE6">
      <w:pPr>
        <w:pStyle w:val="Akapitzlist10"/>
        <w:spacing w:line="276" w:lineRule="auto"/>
        <w:ind w:left="0"/>
        <w:jc w:val="both"/>
        <w:rPr>
          <w:rFonts w:ascii="Arial" w:hAnsi="Arial" w:cs="Arial"/>
          <w:lang w:val="en-US" w:eastAsia="pl-PL"/>
        </w:rPr>
      </w:pPr>
      <w:r w:rsidRPr="00E63553">
        <w:rPr>
          <w:rFonts w:ascii="Arial" w:hAnsi="Arial" w:cs="Arial"/>
          <w:lang w:val="en-GB" w:eastAsia="pl-PL"/>
        </w:rPr>
        <w:t>6</w:t>
      </w:r>
      <w:r w:rsidR="00687C57" w:rsidRPr="00E63553">
        <w:rPr>
          <w:rFonts w:ascii="Arial" w:hAnsi="Arial" w:cs="Arial"/>
          <w:lang w:val="en-GB" w:eastAsia="pl-PL"/>
        </w:rPr>
        <w:t>.</w:t>
      </w:r>
      <w:r w:rsidR="004B3B5A" w:rsidRPr="00E63553">
        <w:rPr>
          <w:rFonts w:ascii="Arial" w:hAnsi="Arial" w:cs="Arial"/>
          <w:lang w:val="en-GB" w:eastAsia="pl-PL"/>
        </w:rPr>
        <w:t xml:space="preserve"> </w:t>
      </w:r>
      <w:r w:rsidR="004B3B5A" w:rsidRPr="004B3B5A">
        <w:rPr>
          <w:rFonts w:ascii="Arial" w:hAnsi="Arial" w:cs="Arial"/>
          <w:lang w:val="en-US" w:eastAsia="pl-PL"/>
        </w:rPr>
        <w:t>You are entitled to require that the administrator provide access to your personal data</w:t>
      </w:r>
      <w:r w:rsidR="00794B87" w:rsidRPr="004B3B5A">
        <w:rPr>
          <w:rFonts w:ascii="Arial" w:hAnsi="Arial" w:cs="Arial"/>
          <w:iCs/>
          <w:lang w:val="en-US"/>
        </w:rPr>
        <w:t xml:space="preserve">, </w:t>
      </w:r>
      <w:r w:rsidR="004B3B5A" w:rsidRPr="004B3B5A">
        <w:rPr>
          <w:rFonts w:ascii="Arial" w:hAnsi="Arial" w:cs="Arial"/>
          <w:iCs/>
          <w:lang w:val="en-US"/>
        </w:rPr>
        <w:t>allow you to make corrections therein</w:t>
      </w:r>
      <w:r w:rsidR="00794B87" w:rsidRPr="004B3B5A">
        <w:rPr>
          <w:rFonts w:ascii="Arial" w:hAnsi="Arial" w:cs="Arial"/>
          <w:iCs/>
          <w:lang w:val="en-US"/>
        </w:rPr>
        <w:t xml:space="preserve">, </w:t>
      </w:r>
      <w:r w:rsidR="004B3B5A" w:rsidRPr="004B3B5A">
        <w:rPr>
          <w:rFonts w:ascii="Arial" w:hAnsi="Arial" w:cs="Arial"/>
          <w:iCs/>
          <w:lang w:val="en-US"/>
        </w:rPr>
        <w:t>cancel or restrict data processing, as well as to raise objections against data processing or the transfer thereof in the ca</w:t>
      </w:r>
      <w:r w:rsidR="004B3B5A">
        <w:rPr>
          <w:rFonts w:ascii="Arial" w:hAnsi="Arial" w:cs="Arial"/>
          <w:iCs/>
          <w:lang w:val="en-US"/>
        </w:rPr>
        <w:t xml:space="preserve">ses of and according </w:t>
      </w:r>
      <w:r w:rsidR="00E17C16">
        <w:rPr>
          <w:rFonts w:ascii="Arial" w:hAnsi="Arial" w:cs="Arial"/>
          <w:iCs/>
          <w:lang w:val="en-US"/>
        </w:rPr>
        <w:br/>
      </w:r>
      <w:r w:rsidR="004B3B5A">
        <w:rPr>
          <w:rFonts w:ascii="Arial" w:hAnsi="Arial" w:cs="Arial"/>
          <w:iCs/>
          <w:lang w:val="en-US"/>
        </w:rPr>
        <w:t xml:space="preserve">to the principles set forth by </w:t>
      </w:r>
      <w:r w:rsidR="00794B87" w:rsidRPr="004B3B5A">
        <w:rPr>
          <w:rFonts w:ascii="Arial" w:hAnsi="Arial" w:cs="Arial"/>
          <w:lang w:val="en-US" w:eastAsia="pl-PL"/>
        </w:rPr>
        <w:t>RODO.</w:t>
      </w:r>
    </w:p>
    <w:p w14:paraId="6F791358" w14:textId="77777777" w:rsidR="00B46093" w:rsidRPr="00B46093" w:rsidRDefault="00604E6D" w:rsidP="00785EE6">
      <w:pPr>
        <w:pStyle w:val="Akapitzlist10"/>
        <w:spacing w:line="276" w:lineRule="auto"/>
        <w:ind w:left="0"/>
        <w:jc w:val="both"/>
        <w:rPr>
          <w:rFonts w:ascii="Arial" w:hAnsi="Arial" w:cs="Arial"/>
          <w:color w:val="FF0000"/>
          <w:lang w:val="en-US" w:eastAsia="pl-PL"/>
        </w:rPr>
      </w:pPr>
      <w:r w:rsidRPr="009F485E">
        <w:rPr>
          <w:rFonts w:ascii="Arial" w:hAnsi="Arial" w:cs="Arial"/>
          <w:lang w:val="en-US" w:eastAsia="pl-PL"/>
        </w:rPr>
        <w:t>7</w:t>
      </w:r>
      <w:r w:rsidR="00794B87" w:rsidRPr="009F485E">
        <w:rPr>
          <w:rFonts w:ascii="Arial" w:hAnsi="Arial" w:cs="Arial"/>
          <w:lang w:val="en-US" w:eastAsia="pl-PL"/>
        </w:rPr>
        <w:t xml:space="preserve">. </w:t>
      </w:r>
      <w:r w:rsidR="00A20A50" w:rsidRPr="00A20A50">
        <w:rPr>
          <w:rFonts w:ascii="Arial" w:hAnsi="Arial" w:cs="Arial"/>
          <w:color w:val="000000"/>
          <w:lang w:val="en-GB" w:eastAsia="pl-PL"/>
        </w:rPr>
        <w:t>You are entitled to  revoke the consent for processing data – for reasons related to your special life circumstances, in compliance with Art. 21 of RODO</w:t>
      </w:r>
      <w:r w:rsidR="00AF594B" w:rsidRPr="00945BC5">
        <w:rPr>
          <w:rFonts w:ascii="Arial" w:hAnsi="Arial" w:cs="Arial"/>
          <w:color w:val="000000"/>
          <w:lang w:val="en-US" w:eastAsia="pl-PL"/>
        </w:rPr>
        <w:t>.</w:t>
      </w:r>
    </w:p>
    <w:p w14:paraId="12E80F3B" w14:textId="77777777" w:rsidR="00785EE6" w:rsidRDefault="00B46093" w:rsidP="00785EE6">
      <w:pPr>
        <w:pStyle w:val="Akapitzlist10"/>
        <w:spacing w:line="276" w:lineRule="auto"/>
        <w:ind w:left="0"/>
        <w:jc w:val="both"/>
        <w:rPr>
          <w:rFonts w:ascii="Arial" w:hAnsi="Arial" w:cs="Arial"/>
          <w:lang w:val="en-US" w:eastAsia="pl-PL"/>
        </w:rPr>
      </w:pPr>
      <w:r>
        <w:rPr>
          <w:rFonts w:ascii="Arial" w:hAnsi="Arial" w:cs="Arial"/>
          <w:lang w:val="en-US" w:eastAsia="pl-PL"/>
        </w:rPr>
        <w:t xml:space="preserve">8. </w:t>
      </w:r>
      <w:r w:rsidR="009F485E" w:rsidRPr="009F485E">
        <w:rPr>
          <w:rFonts w:ascii="Arial" w:hAnsi="Arial" w:cs="Arial"/>
          <w:lang w:val="en-US" w:eastAsia="pl-PL"/>
        </w:rPr>
        <w:t>You are entitled to appeal to the supervisory body</w:t>
      </w:r>
      <w:r w:rsidR="00824FCB" w:rsidRPr="009F485E">
        <w:rPr>
          <w:rFonts w:ascii="Arial" w:hAnsi="Arial" w:cs="Arial"/>
          <w:lang w:val="en-US" w:eastAsia="pl-PL"/>
        </w:rPr>
        <w:t xml:space="preserve"> – </w:t>
      </w:r>
      <w:r w:rsidR="009F485E" w:rsidRPr="009F485E">
        <w:rPr>
          <w:rFonts w:ascii="Arial" w:hAnsi="Arial" w:cs="Arial"/>
          <w:lang w:val="en-US" w:eastAsia="pl-PL"/>
        </w:rPr>
        <w:t>the President of the Persona</w:t>
      </w:r>
      <w:r w:rsidR="009F485E">
        <w:rPr>
          <w:rFonts w:ascii="Arial" w:hAnsi="Arial" w:cs="Arial"/>
          <w:lang w:val="en-US" w:eastAsia="pl-PL"/>
        </w:rPr>
        <w:t>l Data Protection Office</w:t>
      </w:r>
      <w:r w:rsidR="00AF594B">
        <w:rPr>
          <w:rFonts w:ascii="Arial" w:hAnsi="Arial" w:cs="Arial"/>
          <w:lang w:val="en-US" w:eastAsia="pl-PL"/>
        </w:rPr>
        <w:t>.</w:t>
      </w:r>
    </w:p>
    <w:p w14:paraId="6B9D1270" w14:textId="77777777" w:rsidR="00824FCB" w:rsidRPr="00785EE6" w:rsidRDefault="00B46093" w:rsidP="00785EE6">
      <w:pPr>
        <w:pStyle w:val="Akapitzlist10"/>
        <w:spacing w:line="276" w:lineRule="auto"/>
        <w:ind w:left="0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lang w:val="en-GB" w:eastAsia="pl-PL"/>
        </w:rPr>
        <w:t>9</w:t>
      </w:r>
      <w:r w:rsidR="00687C57" w:rsidRPr="00E63553">
        <w:rPr>
          <w:rFonts w:ascii="Arial" w:hAnsi="Arial" w:cs="Arial"/>
          <w:lang w:val="en-GB" w:eastAsia="pl-PL"/>
        </w:rPr>
        <w:t xml:space="preserve">. </w:t>
      </w:r>
      <w:r w:rsidR="00F827BA" w:rsidRPr="00E63553">
        <w:rPr>
          <w:rFonts w:ascii="Arial" w:hAnsi="Arial" w:cs="Arial"/>
          <w:lang w:val="en-GB" w:eastAsia="pl-PL"/>
        </w:rPr>
        <w:t>You are obliged by the statutory law to disclose your personal data</w:t>
      </w:r>
      <w:r w:rsidR="00604E6D" w:rsidRPr="00E63553">
        <w:rPr>
          <w:rFonts w:ascii="Arial" w:hAnsi="Arial" w:cs="Arial"/>
          <w:lang w:val="en-GB" w:eastAsia="pl-PL"/>
        </w:rPr>
        <w:t xml:space="preserve">. </w:t>
      </w:r>
      <w:r w:rsidR="00F827BA" w:rsidRPr="00F827BA">
        <w:rPr>
          <w:rFonts w:ascii="Arial" w:hAnsi="Arial" w:cs="Arial"/>
          <w:lang w:val="en-US" w:eastAsia="pl-PL"/>
        </w:rPr>
        <w:t xml:space="preserve">If you do not disclose such data, the performance of the activities set forth in this </w:t>
      </w:r>
      <w:r w:rsidR="00785EE6" w:rsidRPr="008A6B0A">
        <w:rPr>
          <w:rFonts w:ascii="Arial" w:hAnsi="Arial" w:cs="Arial"/>
          <w:color w:val="000000"/>
          <w:lang w:val="en-US" w:eastAsia="pl-PL"/>
        </w:rPr>
        <w:t>p</w:t>
      </w:r>
      <w:r w:rsidR="00872067" w:rsidRPr="008A6B0A">
        <w:rPr>
          <w:rFonts w:ascii="Arial" w:hAnsi="Arial" w:cs="Arial"/>
          <w:color w:val="000000"/>
          <w:lang w:val="en-US" w:eastAsia="pl-PL"/>
        </w:rPr>
        <w:t>ower of attorney</w:t>
      </w:r>
      <w:r w:rsidR="00785EE6">
        <w:rPr>
          <w:rFonts w:ascii="Arial" w:hAnsi="Arial" w:cs="Arial"/>
          <w:color w:val="FF0000"/>
          <w:lang w:val="en-US" w:eastAsia="pl-PL"/>
        </w:rPr>
        <w:t xml:space="preserve"> </w:t>
      </w:r>
      <w:r w:rsidR="00F827BA" w:rsidRPr="00F827BA">
        <w:rPr>
          <w:rFonts w:ascii="Arial" w:hAnsi="Arial" w:cs="Arial"/>
          <w:lang w:val="en-US" w:eastAsia="pl-PL"/>
        </w:rPr>
        <w:t>will not be possible</w:t>
      </w:r>
      <w:r w:rsidR="00604E6D" w:rsidRPr="00F827BA">
        <w:rPr>
          <w:rFonts w:ascii="Arial" w:hAnsi="Arial" w:cs="Arial"/>
          <w:lang w:val="en-US" w:eastAsia="pl-PL"/>
        </w:rPr>
        <w:t>.</w:t>
      </w:r>
    </w:p>
    <w:p w14:paraId="03D941E3" w14:textId="77777777" w:rsidR="00824FCB" w:rsidRPr="00F827BA" w:rsidRDefault="00824FCB" w:rsidP="00824FC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color w:val="1F1F40"/>
          <w:lang w:val="en-US"/>
        </w:rPr>
      </w:pPr>
    </w:p>
    <w:p w14:paraId="40C143DB" w14:textId="77777777" w:rsidR="00321D84" w:rsidRPr="00637124" w:rsidRDefault="000059E8" w:rsidP="00E9313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 hereby acknowledge </w:t>
      </w:r>
      <w:r w:rsidR="00E56C1C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I have been acquainted with and accept the above information</w:t>
      </w:r>
      <w:r w:rsidR="00F93F13" w:rsidRPr="00637124">
        <w:rPr>
          <w:rFonts w:ascii="Arial" w:hAnsi="Arial" w:cs="Arial"/>
        </w:rPr>
        <w:t>.</w:t>
      </w:r>
    </w:p>
    <w:p w14:paraId="515510B5" w14:textId="77777777" w:rsid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hAnsi="Arial" w:cs="Arial"/>
        </w:rPr>
      </w:pPr>
    </w:p>
    <w:p w14:paraId="476EDC06" w14:textId="77777777" w:rsidR="00951772" w:rsidRDefault="00951772" w:rsidP="00F93F13">
      <w:pPr>
        <w:suppressAutoHyphens w:val="0"/>
        <w:autoSpaceDN/>
        <w:spacing w:after="0" w:line="276" w:lineRule="auto"/>
        <w:textAlignment w:val="auto"/>
        <w:rPr>
          <w:rFonts w:ascii="Arial" w:hAnsi="Arial" w:cs="Arial"/>
        </w:rPr>
      </w:pPr>
    </w:p>
    <w:p w14:paraId="02FBBE15" w14:textId="77777777" w:rsid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hAnsi="Arial" w:cs="Arial"/>
        </w:rPr>
      </w:pPr>
    </w:p>
    <w:p w14:paraId="0EB7CE53" w14:textId="77777777" w:rsidR="00744782" w:rsidRDefault="00F93F13" w:rsidP="00744782">
      <w:pPr>
        <w:suppressAutoHyphens w:val="0"/>
        <w:autoSpaceDN/>
        <w:spacing w:after="0" w:line="276" w:lineRule="auto"/>
        <w:ind w:left="708" w:hanging="708"/>
        <w:textAlignment w:val="auto"/>
        <w:rPr>
          <w:rFonts w:ascii="Arial" w:eastAsia="Calibri" w:hAnsi="Arial" w:cs="Arial"/>
        </w:rPr>
      </w:pPr>
      <w:r w:rsidRPr="00F93F13">
        <w:rPr>
          <w:rFonts w:ascii="Arial" w:eastAsia="Calibri" w:hAnsi="Arial" w:cs="Arial"/>
        </w:rPr>
        <w:t>………………..……………………</w:t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...……</w:t>
      </w:r>
      <w:r w:rsidRPr="00F93F13">
        <w:rPr>
          <w:rFonts w:ascii="Arial" w:eastAsia="Calibri" w:hAnsi="Arial" w:cs="Arial"/>
        </w:rPr>
        <w:t>……………………………</w:t>
      </w:r>
    </w:p>
    <w:p w14:paraId="3C72FD74" w14:textId="77777777" w:rsidR="00637124" w:rsidRPr="00A66515" w:rsidRDefault="00A20A50" w:rsidP="00A66515">
      <w:pPr>
        <w:suppressAutoHyphens w:val="0"/>
        <w:autoSpaceDN/>
        <w:spacing w:after="0" w:line="276" w:lineRule="auto"/>
        <w:ind w:left="708" w:hanging="708"/>
        <w:jc w:val="center"/>
        <w:textAlignment w:val="auto"/>
        <w:rPr>
          <w:rFonts w:ascii="Arial" w:eastAsia="Calibri" w:hAnsi="Arial" w:cs="Arial"/>
          <w:i/>
          <w:sz w:val="20"/>
          <w:szCs w:val="20"/>
          <w:lang w:val="en-US"/>
        </w:rPr>
      </w:pPr>
      <w:r>
        <w:rPr>
          <w:rFonts w:ascii="Arial" w:eastAsia="Calibri" w:hAnsi="Arial" w:cs="Arial"/>
          <w:i/>
          <w:sz w:val="20"/>
          <w:szCs w:val="20"/>
          <w:lang w:val="en-US"/>
        </w:rPr>
        <w:t xml:space="preserve">        </w:t>
      </w:r>
      <w:r w:rsidR="000059E8" w:rsidRPr="000059E8">
        <w:rPr>
          <w:rFonts w:ascii="Arial" w:eastAsia="Calibri" w:hAnsi="Arial" w:cs="Arial"/>
          <w:i/>
          <w:sz w:val="20"/>
          <w:szCs w:val="20"/>
          <w:lang w:val="en-US"/>
        </w:rPr>
        <w:t>place and date</w:t>
      </w:r>
      <w:r w:rsidR="00F93F13" w:rsidRPr="000059E8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0059E8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0059E8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0059E8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0059E8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8A6B0A">
        <w:rPr>
          <w:rFonts w:ascii="Arial" w:eastAsia="Calibri" w:hAnsi="Arial" w:cs="Arial"/>
          <w:i/>
          <w:sz w:val="20"/>
          <w:szCs w:val="20"/>
          <w:lang w:val="en-US"/>
        </w:rPr>
        <w:t xml:space="preserve">      </w:t>
      </w:r>
      <w:r w:rsidR="00785EE6" w:rsidRPr="008A6B0A">
        <w:rPr>
          <w:rFonts w:ascii="Arial" w:eastAsia="Calibri" w:hAnsi="Arial" w:cs="Arial"/>
          <w:i/>
          <w:color w:val="000000"/>
          <w:sz w:val="20"/>
          <w:szCs w:val="20"/>
          <w:lang w:val="en-US"/>
        </w:rPr>
        <w:t>s</w:t>
      </w:r>
      <w:r w:rsidR="00872067" w:rsidRPr="008A6B0A">
        <w:rPr>
          <w:rFonts w:ascii="Arial" w:eastAsia="Calibri" w:hAnsi="Arial" w:cs="Arial"/>
          <w:i/>
          <w:color w:val="000000"/>
          <w:sz w:val="20"/>
          <w:szCs w:val="20"/>
          <w:lang w:val="en-US"/>
        </w:rPr>
        <w:t>ignature of authorised person</w:t>
      </w:r>
      <w:r w:rsidR="00872067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 xml:space="preserve"> </w:t>
      </w:r>
    </w:p>
    <w:sectPr w:rsidR="00637124" w:rsidRPr="00A66515" w:rsidSect="00DF3EE4"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66F3"/>
    <w:multiLevelType w:val="multilevel"/>
    <w:tmpl w:val="990849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1CF5098B"/>
    <w:multiLevelType w:val="hybridMultilevel"/>
    <w:tmpl w:val="BB007E50"/>
    <w:lvl w:ilvl="0" w:tplc="1A22D77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1B3DB3"/>
    <w:multiLevelType w:val="multilevel"/>
    <w:tmpl w:val="990849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306126FF"/>
    <w:multiLevelType w:val="multilevel"/>
    <w:tmpl w:val="271482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3A8B3460"/>
    <w:multiLevelType w:val="hybridMultilevel"/>
    <w:tmpl w:val="665AFBAA"/>
    <w:lvl w:ilvl="0" w:tplc="063CADC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DA7740B"/>
    <w:multiLevelType w:val="multilevel"/>
    <w:tmpl w:val="8D9ADAF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3E620896"/>
    <w:multiLevelType w:val="multilevel"/>
    <w:tmpl w:val="09FA2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50593DBA"/>
    <w:multiLevelType w:val="hybridMultilevel"/>
    <w:tmpl w:val="A1A49D30"/>
    <w:lvl w:ilvl="0" w:tplc="36CA672C">
      <w:start w:val="1"/>
      <w:numFmt w:val="lowerLetter"/>
      <w:lvlText w:val="%1)"/>
      <w:lvlJc w:val="left"/>
      <w:pPr>
        <w:ind w:left="121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8" w15:restartNumberingAfterBreak="0">
    <w:nsid w:val="59903D98"/>
    <w:multiLevelType w:val="hybridMultilevel"/>
    <w:tmpl w:val="4CDCE3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97336E"/>
    <w:multiLevelType w:val="multilevel"/>
    <w:tmpl w:val="09FA2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73345753"/>
    <w:multiLevelType w:val="multilevel"/>
    <w:tmpl w:val="271482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832015088">
    <w:abstractNumId w:val="1"/>
  </w:num>
  <w:num w:numId="2" w16cid:durableId="311523676">
    <w:abstractNumId w:val="3"/>
  </w:num>
  <w:num w:numId="3" w16cid:durableId="1827547994">
    <w:abstractNumId w:val="7"/>
  </w:num>
  <w:num w:numId="4" w16cid:durableId="1635211055">
    <w:abstractNumId w:val="8"/>
  </w:num>
  <w:num w:numId="5" w16cid:durableId="929317917">
    <w:abstractNumId w:val="4"/>
  </w:num>
  <w:num w:numId="6" w16cid:durableId="209390723">
    <w:abstractNumId w:val="0"/>
  </w:num>
  <w:num w:numId="7" w16cid:durableId="694383568">
    <w:abstractNumId w:val="2"/>
  </w:num>
  <w:num w:numId="8" w16cid:durableId="1888713746">
    <w:abstractNumId w:val="6"/>
  </w:num>
  <w:num w:numId="9" w16cid:durableId="1452046542">
    <w:abstractNumId w:val="9"/>
  </w:num>
  <w:num w:numId="10" w16cid:durableId="923343698">
    <w:abstractNumId w:val="5"/>
  </w:num>
  <w:num w:numId="11" w16cid:durableId="14024828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FCB"/>
    <w:rsid w:val="000059E8"/>
    <w:rsid w:val="000257F6"/>
    <w:rsid w:val="000260CF"/>
    <w:rsid w:val="000314D6"/>
    <w:rsid w:val="0005493A"/>
    <w:rsid w:val="00056BBA"/>
    <w:rsid w:val="00060253"/>
    <w:rsid w:val="00065439"/>
    <w:rsid w:val="000C7778"/>
    <w:rsid w:val="000F4ACE"/>
    <w:rsid w:val="001076BE"/>
    <w:rsid w:val="0015258A"/>
    <w:rsid w:val="00164B47"/>
    <w:rsid w:val="00167432"/>
    <w:rsid w:val="0017216B"/>
    <w:rsid w:val="001760F7"/>
    <w:rsid w:val="001839F8"/>
    <w:rsid w:val="001868F0"/>
    <w:rsid w:val="00191EEB"/>
    <w:rsid w:val="001E4C61"/>
    <w:rsid w:val="001F725B"/>
    <w:rsid w:val="002118BD"/>
    <w:rsid w:val="00225AC9"/>
    <w:rsid w:val="00297FAD"/>
    <w:rsid w:val="002A7975"/>
    <w:rsid w:val="002D2544"/>
    <w:rsid w:val="002E20A6"/>
    <w:rsid w:val="002F4A49"/>
    <w:rsid w:val="00321D84"/>
    <w:rsid w:val="003348C4"/>
    <w:rsid w:val="00350D25"/>
    <w:rsid w:val="0037197D"/>
    <w:rsid w:val="003904A6"/>
    <w:rsid w:val="003A2ECC"/>
    <w:rsid w:val="003B0FC8"/>
    <w:rsid w:val="003F20AD"/>
    <w:rsid w:val="003F43D3"/>
    <w:rsid w:val="004020E0"/>
    <w:rsid w:val="004036E2"/>
    <w:rsid w:val="004106FF"/>
    <w:rsid w:val="004768EF"/>
    <w:rsid w:val="00492281"/>
    <w:rsid w:val="004B3B5A"/>
    <w:rsid w:val="004B4503"/>
    <w:rsid w:val="004C5ECC"/>
    <w:rsid w:val="00510C98"/>
    <w:rsid w:val="005279D3"/>
    <w:rsid w:val="00564B45"/>
    <w:rsid w:val="00564BFC"/>
    <w:rsid w:val="00585661"/>
    <w:rsid w:val="005A4068"/>
    <w:rsid w:val="005D6A3E"/>
    <w:rsid w:val="0060045D"/>
    <w:rsid w:val="00604E6D"/>
    <w:rsid w:val="006266AE"/>
    <w:rsid w:val="00637124"/>
    <w:rsid w:val="00650C0C"/>
    <w:rsid w:val="00687C57"/>
    <w:rsid w:val="006B690D"/>
    <w:rsid w:val="006C0049"/>
    <w:rsid w:val="006D7BF7"/>
    <w:rsid w:val="006E267A"/>
    <w:rsid w:val="00744782"/>
    <w:rsid w:val="0076284E"/>
    <w:rsid w:val="00763A58"/>
    <w:rsid w:val="00766DF8"/>
    <w:rsid w:val="00775106"/>
    <w:rsid w:val="00785EE6"/>
    <w:rsid w:val="00794B87"/>
    <w:rsid w:val="007C1BA6"/>
    <w:rsid w:val="00803C6A"/>
    <w:rsid w:val="00815BB2"/>
    <w:rsid w:val="00824FCB"/>
    <w:rsid w:val="00831921"/>
    <w:rsid w:val="00872067"/>
    <w:rsid w:val="008A6B0A"/>
    <w:rsid w:val="008C6131"/>
    <w:rsid w:val="008E70A2"/>
    <w:rsid w:val="0093726C"/>
    <w:rsid w:val="00945BC5"/>
    <w:rsid w:val="00951772"/>
    <w:rsid w:val="00974C17"/>
    <w:rsid w:val="00977827"/>
    <w:rsid w:val="009802D1"/>
    <w:rsid w:val="00991C6B"/>
    <w:rsid w:val="00993B44"/>
    <w:rsid w:val="009A1E8B"/>
    <w:rsid w:val="009C0A5E"/>
    <w:rsid w:val="009F485E"/>
    <w:rsid w:val="00A0112F"/>
    <w:rsid w:val="00A20A50"/>
    <w:rsid w:val="00A44AD3"/>
    <w:rsid w:val="00A66515"/>
    <w:rsid w:val="00A948E2"/>
    <w:rsid w:val="00AA203A"/>
    <w:rsid w:val="00AD2847"/>
    <w:rsid w:val="00AF594B"/>
    <w:rsid w:val="00B16A30"/>
    <w:rsid w:val="00B2547C"/>
    <w:rsid w:val="00B31EEF"/>
    <w:rsid w:val="00B46093"/>
    <w:rsid w:val="00BA4805"/>
    <w:rsid w:val="00BB3DF4"/>
    <w:rsid w:val="00BC7DD3"/>
    <w:rsid w:val="00BE6DAB"/>
    <w:rsid w:val="00BE78D1"/>
    <w:rsid w:val="00C427EC"/>
    <w:rsid w:val="00C43307"/>
    <w:rsid w:val="00C51F5D"/>
    <w:rsid w:val="00C86383"/>
    <w:rsid w:val="00C95890"/>
    <w:rsid w:val="00CF1417"/>
    <w:rsid w:val="00CF4D5E"/>
    <w:rsid w:val="00D032F4"/>
    <w:rsid w:val="00D307F7"/>
    <w:rsid w:val="00D4012C"/>
    <w:rsid w:val="00D534AD"/>
    <w:rsid w:val="00D74D37"/>
    <w:rsid w:val="00D75E8A"/>
    <w:rsid w:val="00D92E6F"/>
    <w:rsid w:val="00D9786D"/>
    <w:rsid w:val="00DA2C21"/>
    <w:rsid w:val="00DF3EE4"/>
    <w:rsid w:val="00E17C16"/>
    <w:rsid w:val="00E513C2"/>
    <w:rsid w:val="00E56C1C"/>
    <w:rsid w:val="00E63553"/>
    <w:rsid w:val="00E857A3"/>
    <w:rsid w:val="00E93131"/>
    <w:rsid w:val="00E96883"/>
    <w:rsid w:val="00EA5327"/>
    <w:rsid w:val="00EF7224"/>
    <w:rsid w:val="00F45641"/>
    <w:rsid w:val="00F81F40"/>
    <w:rsid w:val="00F827BA"/>
    <w:rsid w:val="00F93F13"/>
    <w:rsid w:val="00F9636C"/>
    <w:rsid w:val="00FB6829"/>
    <w:rsid w:val="00FC467B"/>
    <w:rsid w:val="00FC6AB8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EFA02"/>
  <w15:docId w15:val="{57DD2406-78C5-435F-90F3-143448A4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24FCB"/>
    <w:pPr>
      <w:suppressAutoHyphens/>
      <w:autoSpaceDN w:val="0"/>
      <w:spacing w:after="160" w:line="256" w:lineRule="auto"/>
      <w:textAlignment w:val="baseline"/>
    </w:pPr>
    <w:rPr>
      <w:rFonts w:ascii="Calibri" w:hAnsi="Calibri"/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824FCB"/>
    <w:pPr>
      <w:tabs>
        <w:tab w:val="center" w:pos="4536"/>
        <w:tab w:val="right" w:pos="9072"/>
      </w:tabs>
      <w:spacing w:after="0" w:line="240" w:lineRule="auto"/>
    </w:pPr>
  </w:style>
  <w:style w:type="character" w:styleId="Uwydatnienie">
    <w:name w:val="Emphasis"/>
    <w:qFormat/>
    <w:rsid w:val="00824FCB"/>
    <w:rPr>
      <w:rFonts w:cs="Times New Roman"/>
      <w:i/>
      <w:iCs/>
    </w:rPr>
  </w:style>
  <w:style w:type="paragraph" w:customStyle="1" w:styleId="Akapitzlist1">
    <w:name w:val="Akapit z listą1"/>
    <w:basedOn w:val="Normalny"/>
    <w:rsid w:val="00824FCB"/>
    <w:pPr>
      <w:suppressAutoHyphens w:val="0"/>
      <w:autoSpaceDN/>
      <w:spacing w:line="259" w:lineRule="auto"/>
      <w:ind w:left="720"/>
      <w:contextualSpacing/>
      <w:textAlignment w:val="auto"/>
    </w:pPr>
  </w:style>
  <w:style w:type="paragraph" w:customStyle="1" w:styleId="msolistparagraph0">
    <w:name w:val="msolistparagraph"/>
    <w:basedOn w:val="Normalny"/>
    <w:semiHidden/>
    <w:rsid w:val="001E4C6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rsid w:val="001868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868F0"/>
    <w:rPr>
      <w:sz w:val="20"/>
      <w:szCs w:val="20"/>
    </w:rPr>
  </w:style>
  <w:style w:type="character" w:customStyle="1" w:styleId="TekstkomentarzaZnak">
    <w:name w:val="Tekst komentarza Znak"/>
    <w:link w:val="Tekstkomentarza"/>
    <w:rsid w:val="001868F0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1868F0"/>
    <w:rPr>
      <w:b/>
      <w:bCs/>
    </w:rPr>
  </w:style>
  <w:style w:type="character" w:customStyle="1" w:styleId="TematkomentarzaZnak">
    <w:name w:val="Temat komentarza Znak"/>
    <w:link w:val="Tematkomentarza"/>
    <w:rsid w:val="001868F0"/>
    <w:rPr>
      <w:rFonts w:ascii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1868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868F0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rsid w:val="00BB3DF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BB3DF4"/>
    <w:rPr>
      <w:rFonts w:ascii="Tahoma" w:hAnsi="Tahoma" w:cs="Tahoma"/>
      <w:sz w:val="16"/>
      <w:szCs w:val="16"/>
      <w:lang w:val="en-GB" w:eastAsia="en-US"/>
    </w:rPr>
  </w:style>
  <w:style w:type="character" w:styleId="Hipercze">
    <w:name w:val="Hyperlink"/>
    <w:rsid w:val="006C0049"/>
    <w:rPr>
      <w:color w:val="0000FF"/>
      <w:u w:val="single"/>
    </w:rPr>
  </w:style>
  <w:style w:type="paragraph" w:customStyle="1" w:styleId="Akapitzlist10">
    <w:name w:val="Akapit z listą1"/>
    <w:basedOn w:val="Normalny"/>
    <w:rsid w:val="00785EE6"/>
    <w:pPr>
      <w:suppressAutoHyphens w:val="0"/>
      <w:autoSpaceDN/>
      <w:spacing w:line="259" w:lineRule="auto"/>
      <w:ind w:left="720"/>
      <w:contextualSpacing/>
      <w:textAlignment w:val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ek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7427B-62BD-4EB0-A5A2-AFD846CF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Zgodnie z art</vt:lpstr>
    </vt:vector>
  </TitlesOfParts>
  <Company>Uniwersytet Ekonomiczny w Krakowie</Company>
  <LinksUpToDate>false</LinksUpToDate>
  <CharactersWithSpaces>3728</CharactersWithSpaces>
  <SharedDoc>false</SharedDoc>
  <HLinks>
    <vt:vector size="6" baseType="variant">
      <vt:variant>
        <vt:i4>5636144</vt:i4>
      </vt:variant>
      <vt:variant>
        <vt:i4>0</vt:i4>
      </vt:variant>
      <vt:variant>
        <vt:i4>0</vt:i4>
      </vt:variant>
      <vt:variant>
        <vt:i4>5</vt:i4>
      </vt:variant>
      <vt:variant>
        <vt:lpwstr>mailto:iod@uek.krakow.pl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Zgodnie z art</dc:title>
  <dc:creator>DabrowsA</dc:creator>
  <cp:lastModifiedBy>Magdalena Skowiniak-Jałocha</cp:lastModifiedBy>
  <cp:revision>9</cp:revision>
  <cp:lastPrinted>2019-04-05T11:18:00Z</cp:lastPrinted>
  <dcterms:created xsi:type="dcterms:W3CDTF">2021-05-17T11:30:00Z</dcterms:created>
  <dcterms:modified xsi:type="dcterms:W3CDTF">2024-03-12T11:07:00Z</dcterms:modified>
</cp:coreProperties>
</file>